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24" w:rsidRDefault="00E13F24" w:rsidP="00E13F24">
      <w:pPr>
        <w:rPr>
          <w:rFonts w:ascii="Calibri" w:hAnsi="Calibri" w:cs="Calibri"/>
          <w:b/>
          <w:color w:val="000000" w:themeColor="text1"/>
          <w:sz w:val="36"/>
          <w:szCs w:val="36"/>
        </w:rPr>
      </w:pPr>
    </w:p>
    <w:p w:rsidR="00E13F24" w:rsidRPr="00CA1372" w:rsidRDefault="00E13F24" w:rsidP="00E13F24">
      <w:pPr>
        <w:rPr>
          <w:b/>
          <w:color w:val="000000" w:themeColor="text1"/>
          <w:sz w:val="36"/>
          <w:szCs w:val="36"/>
        </w:rPr>
      </w:pPr>
      <w:r>
        <w:rPr>
          <w:rFonts w:ascii="Calibri" w:hAnsi="Calibri" w:cs="Calibri"/>
          <w:b/>
          <w:color w:val="000000" w:themeColor="text1"/>
          <w:sz w:val="36"/>
          <w:szCs w:val="36"/>
        </w:rPr>
        <w:t xml:space="preserve">  </w:t>
      </w:r>
      <w:r w:rsidRPr="00CA1372">
        <w:rPr>
          <w:rFonts w:ascii="Calibri" w:hAnsi="Calibri" w:cs="Calibri"/>
          <w:b/>
          <w:color w:val="000000" w:themeColor="text1"/>
          <w:sz w:val="36"/>
          <w:szCs w:val="36"/>
        </w:rPr>
        <w:t>EL ÚLTIMO AÑO BURSÁTIL DE LAS P</w:t>
      </w:r>
      <w:r>
        <w:rPr>
          <w:rFonts w:ascii="Calibri" w:hAnsi="Calibri" w:cs="Calibri"/>
          <w:b/>
          <w:color w:val="000000" w:themeColor="text1"/>
          <w:sz w:val="36"/>
          <w:szCs w:val="36"/>
        </w:rPr>
        <w:t>E</w:t>
      </w:r>
      <w:r w:rsidRPr="00CA1372">
        <w:rPr>
          <w:rFonts w:ascii="Calibri" w:hAnsi="Calibri" w:cs="Calibri"/>
          <w:b/>
          <w:color w:val="000000" w:themeColor="text1"/>
          <w:sz w:val="36"/>
          <w:szCs w:val="36"/>
        </w:rPr>
        <w:t>TROLERAS </w:t>
      </w:r>
    </w:p>
    <w:tbl>
      <w:tblPr>
        <w:tblW w:w="786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861"/>
        <w:gridCol w:w="1861"/>
        <w:gridCol w:w="2315"/>
      </w:tblGrid>
      <w:tr w:rsidR="00E13F24" w:rsidTr="00EE67A7">
        <w:trPr>
          <w:trHeight w:val="519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41E4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Empresa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41E4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31/10/2016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41E4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30/11/2017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41E4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Variación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Galp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28,38%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Pr="00CA1372" w:rsidRDefault="00E13F24" w:rsidP="00EE67A7">
            <w:r w:rsidRPr="00CA1372">
              <w:rPr>
                <w:rFonts w:ascii="Calibri" w:hAnsi="Calibri" w:cs="Calibri"/>
                <w:bCs/>
                <w:sz w:val="22"/>
                <w:szCs w:val="22"/>
              </w:rPr>
              <w:t>Repsol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Pr="00CA1372" w:rsidRDefault="00E13F24" w:rsidP="00EE67A7">
            <w:pPr>
              <w:jc w:val="center"/>
            </w:pPr>
            <w:r w:rsidRPr="00CA1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12,24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Pr="00CA1372" w:rsidRDefault="00E13F24" w:rsidP="00EE67A7">
            <w:pPr>
              <w:jc w:val="center"/>
            </w:pPr>
            <w:r w:rsidRPr="00CA1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15,42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Pr="00CA1372" w:rsidRDefault="00E13F24" w:rsidP="00EE67A7">
            <w:pPr>
              <w:jc w:val="center"/>
            </w:pPr>
            <w:r w:rsidRPr="00CA137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25,89%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Statoil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166,8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23,19%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r>
              <w:rPr>
                <w:rFonts w:ascii="Calibri" w:hAnsi="Calibri" w:cs="Calibri"/>
                <w:sz w:val="22"/>
                <w:szCs w:val="22"/>
              </w:rPr>
              <w:t>Shell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2038,5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2357,5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15,65%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Chevron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104,75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118,99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13,59%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r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43,72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47,40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8,43%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Eni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4,54%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r>
              <w:rPr>
                <w:rFonts w:ascii="Calibri" w:hAnsi="Calibri" w:cs="Calibri"/>
                <w:sz w:val="22"/>
                <w:szCs w:val="22"/>
              </w:rPr>
              <w:t>BP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483,7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489,1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1,12%</w:t>
            </w:r>
          </w:p>
        </w:tc>
      </w:tr>
      <w:tr w:rsidR="00E13F24" w:rsidTr="00EE67A7">
        <w:trPr>
          <w:trHeight w:val="494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r>
              <w:rPr>
                <w:rFonts w:ascii="Calibri" w:hAnsi="Calibri" w:cs="Calibri"/>
                <w:sz w:val="22"/>
                <w:szCs w:val="22"/>
              </w:rPr>
              <w:t>Exxon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83,32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83,29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3F24" w:rsidRDefault="00E13F24" w:rsidP="00EE67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-0,04%</w:t>
            </w:r>
          </w:p>
        </w:tc>
      </w:tr>
    </w:tbl>
    <w:p w:rsidR="00E13F24" w:rsidRDefault="00E13F24" w:rsidP="00E13F24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952F1" w:rsidRDefault="00D952F1">
      <w:bookmarkStart w:id="0" w:name="_GoBack"/>
      <w:bookmarkEnd w:id="0"/>
    </w:p>
    <w:sectPr w:rsidR="00D95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EA"/>
    <w:rsid w:val="00A87AEA"/>
    <w:rsid w:val="00D952F1"/>
    <w:rsid w:val="00E1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24"/>
    <w:pPr>
      <w:spacing w:after="0" w:line="240" w:lineRule="auto"/>
    </w:pPr>
    <w:rPr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24"/>
    <w:pPr>
      <w:spacing w:after="0" w:line="240" w:lineRule="auto"/>
    </w:pPr>
    <w:rPr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Esparza</dc:creator>
  <cp:keywords/>
  <dc:description/>
  <cp:lastModifiedBy>Rafael Esparza</cp:lastModifiedBy>
  <cp:revision>2</cp:revision>
  <dcterms:created xsi:type="dcterms:W3CDTF">2017-12-01T15:36:00Z</dcterms:created>
  <dcterms:modified xsi:type="dcterms:W3CDTF">2017-12-01T15:36:00Z</dcterms:modified>
</cp:coreProperties>
</file>