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0B" w:rsidRPr="00C10C0B" w:rsidRDefault="00C10C0B" w:rsidP="00C10C0B">
      <w:pPr>
        <w:shd w:val="clear" w:color="auto" w:fill="FFFFFF"/>
        <w:spacing w:after="0" w:line="240" w:lineRule="auto"/>
        <w:jc w:val="center"/>
        <w:rPr>
          <w:rFonts w:ascii="Albertus Medium" w:eastAsia="Times New Roman" w:hAnsi="Albertus Medium" w:cs="Times New Roman"/>
          <w:b/>
          <w:color w:val="0000FF"/>
          <w:sz w:val="40"/>
          <w:szCs w:val="40"/>
          <w:lang w:val="es-ES_tradnl" w:eastAsia="es-ES"/>
        </w:rPr>
      </w:pPr>
      <w:bookmarkStart w:id="0" w:name="_GoBack"/>
      <w:bookmarkEnd w:id="0"/>
      <w:r w:rsidRPr="00C10C0B">
        <w:rPr>
          <w:rFonts w:ascii="Albertus Medium" w:eastAsia="Times New Roman" w:hAnsi="Albertus Medium" w:cs="Times New Roman"/>
          <w:b/>
          <w:color w:val="0000FF"/>
          <w:sz w:val="40"/>
          <w:szCs w:val="40"/>
          <w:lang w:val="es-ES_tradnl" w:eastAsia="es-ES"/>
        </w:rPr>
        <w:t xml:space="preserve">NOTA SOBRE INFLACIÓN DEL MES </w:t>
      </w:r>
    </w:p>
    <w:p w:rsidR="00C10C0B" w:rsidRPr="00C10C0B" w:rsidRDefault="00C10C0B" w:rsidP="00C10C0B">
      <w:pPr>
        <w:keepNext/>
        <w:pBdr>
          <w:bottom w:val="thinThickSmallGap" w:sz="24" w:space="1" w:color="auto"/>
        </w:pBdr>
        <w:shd w:val="clear" w:color="auto" w:fill="FFFFFF"/>
        <w:spacing w:after="0" w:line="240" w:lineRule="auto"/>
        <w:jc w:val="center"/>
        <w:outlineLvl w:val="0"/>
        <w:rPr>
          <w:rFonts w:ascii="Albertus Medium" w:eastAsia="Times New Roman" w:hAnsi="Albertus Medium" w:cs="Times New Roman"/>
          <w:b/>
          <w:color w:val="0000FF"/>
          <w:sz w:val="40"/>
          <w:szCs w:val="40"/>
          <w:lang w:val="es-ES_tradnl" w:eastAsia="es-ES"/>
        </w:rPr>
      </w:pPr>
      <w:r w:rsidRPr="00C10C0B">
        <w:rPr>
          <w:rFonts w:ascii="Albertus Medium" w:eastAsia="Times New Roman" w:hAnsi="Albertus Medium" w:cs="Times New Roman"/>
          <w:b/>
          <w:color w:val="0000FF"/>
          <w:sz w:val="40"/>
          <w:szCs w:val="40"/>
          <w:lang w:val="es-ES_tradnl" w:eastAsia="es-ES"/>
        </w:rPr>
        <w:t xml:space="preserve">DE </w:t>
      </w:r>
      <w:r w:rsidR="009D2B37">
        <w:rPr>
          <w:rFonts w:ascii="Albertus Medium" w:eastAsia="Times New Roman" w:hAnsi="Albertus Medium" w:cs="Times New Roman"/>
          <w:b/>
          <w:color w:val="0000FF"/>
          <w:sz w:val="40"/>
          <w:szCs w:val="40"/>
          <w:lang w:val="es-ES_tradnl" w:eastAsia="es-ES"/>
        </w:rPr>
        <w:t xml:space="preserve">DICIEMBRE </w:t>
      </w:r>
      <w:r w:rsidRPr="00C10C0B">
        <w:rPr>
          <w:rFonts w:ascii="Albertus Medium" w:eastAsia="Times New Roman" w:hAnsi="Albertus Medium" w:cs="Times New Roman"/>
          <w:b/>
          <w:color w:val="0000FF"/>
          <w:sz w:val="40"/>
          <w:szCs w:val="40"/>
          <w:lang w:val="es-ES_tradnl" w:eastAsia="es-ES"/>
        </w:rPr>
        <w:t>DE 2016</w:t>
      </w:r>
    </w:p>
    <w:p w:rsidR="00C10C0B" w:rsidRPr="00D13375" w:rsidRDefault="00C10C0B" w:rsidP="00C10C0B">
      <w:pPr>
        <w:shd w:val="clear" w:color="auto" w:fill="FFFFFF"/>
        <w:spacing w:after="0" w:line="360" w:lineRule="auto"/>
        <w:jc w:val="both"/>
        <w:rPr>
          <w:rFonts w:ascii="Albertus Medium" w:eastAsia="Times New Roman" w:hAnsi="Albertus Medium" w:cs="Times New Roman"/>
          <w:b/>
          <w:sz w:val="24"/>
          <w:szCs w:val="24"/>
          <w:lang w:val="es-ES_tradnl" w:eastAsia="es-ES"/>
        </w:rPr>
      </w:pPr>
    </w:p>
    <w:p w:rsidR="00C10C0B" w:rsidRPr="00E42655" w:rsidRDefault="00C10C0B" w:rsidP="00C10C0B">
      <w:pPr>
        <w:shd w:val="clear" w:color="auto" w:fill="FFFFFF"/>
        <w:spacing w:after="0" w:line="360" w:lineRule="auto"/>
        <w:jc w:val="center"/>
        <w:rPr>
          <w:rFonts w:ascii="Albertus Medium" w:eastAsia="Times New Roman" w:hAnsi="Albertus Medium" w:cs="Times New Roman"/>
          <w:b/>
          <w:sz w:val="26"/>
          <w:szCs w:val="26"/>
          <w:lang w:val="es-ES_tradnl" w:eastAsia="es-ES"/>
        </w:rPr>
      </w:pPr>
      <w:r w:rsidRPr="009D2B37">
        <w:rPr>
          <w:rFonts w:ascii="Albertus Medium" w:eastAsia="Times New Roman" w:hAnsi="Albertus Medium" w:cs="Times New Roman"/>
          <w:b/>
          <w:color w:val="FF0000"/>
          <w:sz w:val="26"/>
          <w:szCs w:val="26"/>
          <w:lang w:val="es-ES_tradnl" w:eastAsia="es-ES"/>
        </w:rPr>
        <w:t xml:space="preserve"> </w:t>
      </w:r>
      <w:r w:rsidR="00706C63" w:rsidRPr="00E42655">
        <w:rPr>
          <w:rFonts w:ascii="Albertus Medium" w:eastAsia="Times New Roman" w:hAnsi="Albertus Medium" w:cs="Times New Roman"/>
          <w:b/>
          <w:sz w:val="26"/>
          <w:szCs w:val="26"/>
          <w:lang w:val="es-ES_tradnl" w:eastAsia="es-ES"/>
        </w:rPr>
        <w:t xml:space="preserve">EL </w:t>
      </w:r>
      <w:r w:rsidR="00697642" w:rsidRPr="00E42655">
        <w:rPr>
          <w:rFonts w:ascii="Albertus Medium" w:eastAsia="Times New Roman" w:hAnsi="Albertus Medium" w:cs="Times New Roman"/>
          <w:b/>
          <w:sz w:val="26"/>
          <w:szCs w:val="26"/>
          <w:lang w:val="es-ES_tradnl" w:eastAsia="es-ES"/>
        </w:rPr>
        <w:t>AUMENTO</w:t>
      </w:r>
      <w:r w:rsidR="00706C63" w:rsidRPr="00E42655">
        <w:rPr>
          <w:rFonts w:ascii="Albertus Medium" w:eastAsia="Times New Roman" w:hAnsi="Albertus Medium" w:cs="Times New Roman"/>
          <w:b/>
          <w:sz w:val="26"/>
          <w:szCs w:val="26"/>
          <w:lang w:val="es-ES_tradnl" w:eastAsia="es-ES"/>
        </w:rPr>
        <w:t xml:space="preserve"> DE LOS PRECIOS </w:t>
      </w:r>
      <w:r w:rsidR="00697642" w:rsidRPr="00E42655">
        <w:rPr>
          <w:rFonts w:ascii="Albertus Medium" w:eastAsia="Times New Roman" w:hAnsi="Albertus Medium" w:cs="Times New Roman"/>
          <w:b/>
          <w:sz w:val="26"/>
          <w:szCs w:val="26"/>
          <w:lang w:val="es-ES_tradnl" w:eastAsia="es-ES"/>
        </w:rPr>
        <w:t>ENERGÉTICOS Y DE LOS ALIMENTOS SIN ELABORAR ELEVAN LA INFLACIÓN HASTA EL 1,6</w:t>
      </w:r>
      <w:r w:rsidR="00706C63" w:rsidRPr="00E42655">
        <w:rPr>
          <w:rFonts w:ascii="Albertus Medium" w:eastAsia="Times New Roman" w:hAnsi="Albertus Medium" w:cs="Times New Roman"/>
          <w:b/>
          <w:sz w:val="26"/>
          <w:szCs w:val="26"/>
          <w:lang w:val="es-ES_tradnl" w:eastAsia="es-ES"/>
        </w:rPr>
        <w:t xml:space="preserve">% </w:t>
      </w:r>
    </w:p>
    <w:p w:rsidR="00AC7BBC" w:rsidRDefault="00AC7BBC" w:rsidP="00C10C0B">
      <w:pPr>
        <w:shd w:val="clear" w:color="auto" w:fill="FFFFFF"/>
        <w:spacing w:after="0" w:line="360" w:lineRule="auto"/>
        <w:jc w:val="center"/>
        <w:rPr>
          <w:rFonts w:ascii="Albertus Medium" w:eastAsia="Times New Roman" w:hAnsi="Albertus Medium" w:cs="Times New Roman"/>
          <w:b/>
          <w:sz w:val="26"/>
          <w:szCs w:val="26"/>
          <w:lang w:val="es-ES_tradnl" w:eastAsia="es-ES"/>
        </w:rPr>
      </w:pPr>
    </w:p>
    <w:p w:rsidR="00E71C2A" w:rsidRPr="009D2B37" w:rsidRDefault="00E71C2A" w:rsidP="00E71C2A">
      <w:pPr>
        <w:spacing w:after="0" w:line="360" w:lineRule="auto"/>
        <w:jc w:val="both"/>
        <w:rPr>
          <w:rFonts w:ascii="Arial" w:eastAsia="Times New Roman" w:hAnsi="Arial" w:cs="Times New Roman"/>
          <w:b/>
          <w:lang w:val="es-ES_tradnl" w:eastAsia="es-ES"/>
        </w:rPr>
      </w:pPr>
      <w:r w:rsidRPr="009D2B37">
        <w:rPr>
          <w:rFonts w:ascii="Arial" w:eastAsia="Times New Roman" w:hAnsi="Arial" w:cs="Times New Roman"/>
          <w:b/>
          <w:lang w:val="es-ES_tradnl" w:eastAsia="es-ES"/>
        </w:rPr>
        <w:t xml:space="preserve">Tal y como veníamos avanzando en los meses anteriores, el incremento del precio del petróleo que se ha producido en la recta final de 2016, frente a la disminución de su precio que se registró en 2015, hace que la inflación de los productos energéticos se </w:t>
      </w:r>
      <w:r>
        <w:rPr>
          <w:rFonts w:ascii="Arial" w:eastAsia="Times New Roman" w:hAnsi="Arial" w:cs="Times New Roman"/>
          <w:b/>
          <w:lang w:val="es-ES_tradnl" w:eastAsia="es-ES"/>
        </w:rPr>
        <w:t>eleve</w:t>
      </w:r>
      <w:r w:rsidRPr="009D2B37">
        <w:rPr>
          <w:rFonts w:ascii="Arial" w:eastAsia="Times New Roman" w:hAnsi="Arial" w:cs="Times New Roman"/>
          <w:b/>
          <w:lang w:val="es-ES_tradnl" w:eastAsia="es-ES"/>
        </w:rPr>
        <w:t xml:space="preserve"> rápidamente. </w:t>
      </w:r>
      <w:r>
        <w:rPr>
          <w:rFonts w:ascii="Arial" w:eastAsia="Times New Roman" w:hAnsi="Arial" w:cs="Times New Roman"/>
          <w:b/>
          <w:lang w:val="es-ES_tradnl" w:eastAsia="es-ES"/>
        </w:rPr>
        <w:t>A ello se ha añadido el incremento de los alimentos sin elaborar y de los viajes organizados.</w:t>
      </w:r>
    </w:p>
    <w:p w:rsidR="00E71C2A" w:rsidRPr="009D2B37" w:rsidRDefault="00E71C2A" w:rsidP="00C10C0B">
      <w:pPr>
        <w:shd w:val="clear" w:color="auto" w:fill="FFFFFF"/>
        <w:spacing w:after="0" w:line="360" w:lineRule="auto"/>
        <w:jc w:val="center"/>
        <w:rPr>
          <w:rFonts w:ascii="Albertus Medium" w:eastAsia="Times New Roman" w:hAnsi="Albertus Medium" w:cs="Times New Roman"/>
          <w:b/>
          <w:sz w:val="26"/>
          <w:szCs w:val="26"/>
          <w:lang w:val="es-ES_tradnl" w:eastAsia="es-ES"/>
        </w:rPr>
      </w:pPr>
    </w:p>
    <w:p w:rsidR="00697642" w:rsidRDefault="00C10C0B" w:rsidP="00C10C0B">
      <w:pPr>
        <w:spacing w:after="0" w:line="360" w:lineRule="auto"/>
        <w:jc w:val="both"/>
        <w:rPr>
          <w:rFonts w:ascii="Arial" w:eastAsia="Times New Roman" w:hAnsi="Arial" w:cs="Times New Roman"/>
          <w:lang w:val="es-ES_tradnl" w:eastAsia="es-ES"/>
        </w:rPr>
      </w:pPr>
      <w:r w:rsidRPr="009D2B37">
        <w:rPr>
          <w:rFonts w:ascii="Arial" w:eastAsia="Times New Roman" w:hAnsi="Arial" w:cs="Times New Roman"/>
          <w:lang w:val="es-ES_tradnl" w:eastAsia="es-ES"/>
        </w:rPr>
        <w:t xml:space="preserve">En el mes de </w:t>
      </w:r>
      <w:r w:rsidR="009D2B37" w:rsidRPr="009D2B37">
        <w:rPr>
          <w:rFonts w:ascii="Arial" w:eastAsia="Times New Roman" w:hAnsi="Arial" w:cs="Times New Roman"/>
          <w:lang w:val="es-ES_tradnl" w:eastAsia="es-ES"/>
        </w:rPr>
        <w:t>diciembre</w:t>
      </w:r>
      <w:r w:rsidRPr="009D2B37">
        <w:rPr>
          <w:rFonts w:ascii="Arial" w:eastAsia="Times New Roman" w:hAnsi="Arial" w:cs="Times New Roman"/>
          <w:lang w:val="es-ES_tradnl" w:eastAsia="es-ES"/>
        </w:rPr>
        <w:t xml:space="preserve"> la tasa interanual del Índice de Precios de Consumo (IPC) ha sido del </w:t>
      </w:r>
      <w:r w:rsidR="009D2B37" w:rsidRPr="009D2B37">
        <w:rPr>
          <w:rFonts w:ascii="Arial" w:eastAsia="Times New Roman" w:hAnsi="Arial" w:cs="Times New Roman"/>
          <w:lang w:val="es-ES_tradnl" w:eastAsia="es-ES"/>
        </w:rPr>
        <w:t>1,6</w:t>
      </w:r>
      <w:r w:rsidRPr="009D2B37">
        <w:rPr>
          <w:rFonts w:ascii="Arial" w:eastAsia="Times New Roman" w:hAnsi="Arial" w:cs="Times New Roman"/>
          <w:lang w:val="es-ES_tradnl" w:eastAsia="es-ES"/>
        </w:rPr>
        <w:t xml:space="preserve">%, </w:t>
      </w:r>
      <w:r w:rsidR="009D2B37" w:rsidRPr="009D2B37">
        <w:rPr>
          <w:rFonts w:ascii="Arial" w:eastAsia="Times New Roman" w:hAnsi="Arial" w:cs="Times New Roman"/>
          <w:lang w:val="es-ES_tradnl" w:eastAsia="es-ES"/>
        </w:rPr>
        <w:t>nueve décimas superior a la del</w:t>
      </w:r>
      <w:r w:rsidR="00D13375" w:rsidRPr="009D2B37">
        <w:rPr>
          <w:rFonts w:ascii="Arial" w:eastAsia="Times New Roman" w:hAnsi="Arial" w:cs="Times New Roman"/>
          <w:lang w:val="es-ES_tradnl" w:eastAsia="es-ES"/>
        </w:rPr>
        <w:t xml:space="preserve"> mes anterior</w:t>
      </w:r>
      <w:r w:rsidRPr="009D2B37">
        <w:rPr>
          <w:rFonts w:ascii="Arial" w:eastAsia="Times New Roman" w:hAnsi="Arial" w:cs="Times New Roman"/>
          <w:lang w:val="es-ES_tradnl" w:eastAsia="es-ES"/>
        </w:rPr>
        <w:t>.</w:t>
      </w:r>
      <w:r w:rsidR="00697642">
        <w:rPr>
          <w:rFonts w:ascii="Arial" w:eastAsia="Times New Roman" w:hAnsi="Arial" w:cs="Times New Roman"/>
          <w:lang w:val="es-ES_tradnl" w:eastAsia="es-ES"/>
        </w:rPr>
        <w:t xml:space="preserve"> </w:t>
      </w:r>
      <w:r w:rsidRPr="009D2B37">
        <w:rPr>
          <w:rFonts w:ascii="Arial" w:eastAsia="Times New Roman" w:hAnsi="Arial" w:cs="Times New Roman"/>
          <w:lang w:val="es-ES_tradnl" w:eastAsia="es-ES"/>
        </w:rPr>
        <w:t>La inflación subyacente</w:t>
      </w:r>
      <w:r w:rsidR="00D13375" w:rsidRPr="009D2B37">
        <w:rPr>
          <w:rFonts w:ascii="Arial" w:eastAsia="Times New Roman" w:hAnsi="Arial" w:cs="Times New Roman"/>
          <w:lang w:val="es-ES_tradnl" w:eastAsia="es-ES"/>
        </w:rPr>
        <w:t xml:space="preserve"> también</w:t>
      </w:r>
      <w:r w:rsidR="002B396F" w:rsidRPr="009D2B37">
        <w:rPr>
          <w:rFonts w:ascii="Arial" w:eastAsia="Times New Roman" w:hAnsi="Arial" w:cs="Times New Roman"/>
          <w:lang w:val="es-ES_tradnl" w:eastAsia="es-ES"/>
        </w:rPr>
        <w:t xml:space="preserve"> </w:t>
      </w:r>
      <w:r w:rsidR="00AB7A0D" w:rsidRPr="009D2B37">
        <w:rPr>
          <w:rFonts w:ascii="Arial" w:eastAsia="Times New Roman" w:hAnsi="Arial" w:cs="Times New Roman"/>
          <w:lang w:val="es-ES_tradnl" w:eastAsia="es-ES"/>
        </w:rPr>
        <w:t xml:space="preserve">se </w:t>
      </w:r>
      <w:r w:rsidR="009D2B37" w:rsidRPr="009D2B37">
        <w:rPr>
          <w:rFonts w:ascii="Arial" w:eastAsia="Times New Roman" w:hAnsi="Arial" w:cs="Times New Roman"/>
          <w:lang w:val="es-ES_tradnl" w:eastAsia="es-ES"/>
        </w:rPr>
        <w:t>acelera hasta el 1,0</w:t>
      </w:r>
      <w:r w:rsidRPr="009D2B37">
        <w:rPr>
          <w:rFonts w:ascii="Arial" w:eastAsia="Times New Roman" w:hAnsi="Arial" w:cs="Times New Roman"/>
          <w:lang w:val="es-ES_tradnl" w:eastAsia="es-ES"/>
        </w:rPr>
        <w:t>% en términos</w:t>
      </w:r>
      <w:r w:rsidR="006B244C" w:rsidRPr="009D2B37">
        <w:rPr>
          <w:rFonts w:ascii="Arial" w:eastAsia="Times New Roman" w:hAnsi="Arial" w:cs="Times New Roman"/>
          <w:lang w:val="es-ES_tradnl" w:eastAsia="es-ES"/>
        </w:rPr>
        <w:t xml:space="preserve"> interanuales</w:t>
      </w:r>
      <w:r w:rsidRPr="009D2B37">
        <w:rPr>
          <w:rFonts w:ascii="Arial" w:eastAsia="Times New Roman" w:hAnsi="Arial" w:cs="Times New Roman"/>
          <w:lang w:val="es-ES_tradnl" w:eastAsia="es-ES"/>
        </w:rPr>
        <w:t>.</w:t>
      </w:r>
      <w:r w:rsidR="008B02A9">
        <w:rPr>
          <w:rFonts w:ascii="Arial" w:eastAsia="Times New Roman" w:hAnsi="Arial" w:cs="Times New Roman"/>
          <w:lang w:val="es-ES_tradnl" w:eastAsia="es-ES"/>
        </w:rPr>
        <w:t xml:space="preserve"> A pesar de este dato, la inflación promedio del año se sitúa en el -0,2%, dado que registró tasas negativas durante los ocho primeros meses.</w:t>
      </w:r>
      <w:r w:rsidR="00697642">
        <w:rPr>
          <w:rFonts w:ascii="Arial" w:eastAsia="Times New Roman" w:hAnsi="Arial" w:cs="Times New Roman"/>
          <w:lang w:val="es-ES_tradnl" w:eastAsia="es-ES"/>
        </w:rPr>
        <w:t xml:space="preserve"> </w:t>
      </w:r>
    </w:p>
    <w:p w:rsidR="008E6903" w:rsidRDefault="008E6903" w:rsidP="00C10C0B">
      <w:pPr>
        <w:spacing w:after="0" w:line="360" w:lineRule="auto"/>
        <w:jc w:val="both"/>
        <w:rPr>
          <w:rFonts w:ascii="Arial" w:eastAsia="Times New Roman" w:hAnsi="Arial" w:cs="Times New Roman"/>
          <w:lang w:val="es-ES_tradnl" w:eastAsia="es-ES"/>
        </w:rPr>
      </w:pPr>
    </w:p>
    <w:p w:rsidR="008E6903" w:rsidRPr="008B02A9" w:rsidRDefault="008E6903" w:rsidP="008E6903">
      <w:pPr>
        <w:spacing w:after="0" w:line="360" w:lineRule="auto"/>
        <w:jc w:val="both"/>
        <w:rPr>
          <w:rFonts w:ascii="Arial" w:eastAsia="Times New Roman" w:hAnsi="Arial" w:cs="Times New Roman"/>
          <w:lang w:val="es-ES_tradnl" w:eastAsia="es-ES"/>
        </w:rPr>
      </w:pPr>
      <w:r w:rsidRPr="008B02A9">
        <w:rPr>
          <w:rFonts w:ascii="Arial" w:eastAsia="Times New Roman" w:hAnsi="Arial" w:cs="Times New Roman"/>
          <w:lang w:val="es-ES_tradnl" w:eastAsia="es-ES"/>
        </w:rPr>
        <w:t xml:space="preserve">El Índice de Precios de Consumo Armonizado se acelera en nueve décimas y se sitúa en el 1,4% y, aunque el índice promedio de la Unión Económica y Monetaria también se acelera medio punto hasta el 1,1%, el diferencial se torna positivo y previsiblemente continuará siéndolo en los próximos meses. </w:t>
      </w:r>
    </w:p>
    <w:p w:rsidR="00C10C0B" w:rsidRPr="009D2B37" w:rsidRDefault="00C10C0B" w:rsidP="00C10C0B">
      <w:pPr>
        <w:spacing w:after="0" w:line="360" w:lineRule="auto"/>
        <w:jc w:val="both"/>
        <w:rPr>
          <w:rFonts w:ascii="Arial" w:eastAsia="Times New Roman" w:hAnsi="Arial" w:cs="Times New Roman"/>
          <w:lang w:val="es-ES_tradnl" w:eastAsia="es-ES"/>
        </w:rPr>
      </w:pPr>
    </w:p>
    <w:p w:rsidR="001F1ADD" w:rsidRPr="00E47BD0" w:rsidRDefault="008E6903" w:rsidP="00C10C0B">
      <w:pPr>
        <w:spacing w:after="0" w:line="360" w:lineRule="auto"/>
        <w:jc w:val="both"/>
        <w:rPr>
          <w:rFonts w:ascii="Arial" w:eastAsia="Times New Roman" w:hAnsi="Arial" w:cs="Times New Roman"/>
          <w:lang w:val="es-ES_tradnl" w:eastAsia="es-ES"/>
        </w:rPr>
      </w:pPr>
      <w:r w:rsidRPr="00E47BD0">
        <w:rPr>
          <w:rFonts w:ascii="Arial" w:eastAsia="Times New Roman" w:hAnsi="Arial" w:cs="Times New Roman"/>
          <w:lang w:val="es-ES_tradnl" w:eastAsia="es-ES"/>
        </w:rPr>
        <w:t>La inflación subyacente, que venía mostrando una variación muy contenida, aumenta dos décimas hasta el 1,0%. D</w:t>
      </w:r>
      <w:r w:rsidR="00D002AA">
        <w:rPr>
          <w:rFonts w:ascii="Arial" w:eastAsia="Times New Roman" w:hAnsi="Arial" w:cs="Times New Roman"/>
          <w:lang w:val="es-ES_tradnl" w:eastAsia="es-ES"/>
        </w:rPr>
        <w:t>entro de sus componentes, d</w:t>
      </w:r>
      <w:r w:rsidRPr="00E47BD0">
        <w:rPr>
          <w:rFonts w:ascii="Arial" w:eastAsia="Times New Roman" w:hAnsi="Arial" w:cs="Times New Roman"/>
          <w:lang w:val="es-ES_tradnl" w:eastAsia="es-ES"/>
        </w:rPr>
        <w:t xml:space="preserve">estaca el incremento de precios registrado en </w:t>
      </w:r>
      <w:r w:rsidRPr="00D002AA">
        <w:rPr>
          <w:rFonts w:ascii="Arial" w:eastAsia="Times New Roman" w:hAnsi="Arial" w:cs="Times New Roman"/>
          <w:b/>
          <w:lang w:val="es-ES_tradnl" w:eastAsia="es-ES"/>
        </w:rPr>
        <w:t>Servicios</w:t>
      </w:r>
      <w:r w:rsidRPr="00E47BD0">
        <w:rPr>
          <w:rFonts w:ascii="Arial" w:eastAsia="Times New Roman" w:hAnsi="Arial" w:cs="Times New Roman"/>
          <w:lang w:val="es-ES_tradnl" w:eastAsia="es-ES"/>
        </w:rPr>
        <w:t xml:space="preserve">, que se acelera cuatro décimas hasta el 1,6%, debido fundamentalmente al aumento de los precios de viajes organizados. </w:t>
      </w:r>
      <w:r w:rsidR="00E47BD0" w:rsidRPr="00E47BD0">
        <w:rPr>
          <w:rFonts w:ascii="Arial" w:eastAsia="Times New Roman" w:hAnsi="Arial" w:cs="Times New Roman"/>
          <w:lang w:val="es-ES_tradnl" w:eastAsia="es-ES"/>
        </w:rPr>
        <w:t>Por su parte</w:t>
      </w:r>
      <w:r w:rsidRPr="00E47BD0">
        <w:rPr>
          <w:rFonts w:ascii="Arial" w:eastAsia="Times New Roman" w:hAnsi="Arial" w:cs="Times New Roman"/>
          <w:lang w:val="es-ES_tradnl" w:eastAsia="es-ES"/>
        </w:rPr>
        <w:t xml:space="preserve">, los </w:t>
      </w:r>
      <w:r w:rsidRPr="00E47BD0">
        <w:rPr>
          <w:rFonts w:ascii="Arial" w:eastAsia="Times New Roman" w:hAnsi="Arial" w:cs="Times New Roman"/>
          <w:b/>
          <w:lang w:val="es-ES_tradnl" w:eastAsia="es-ES"/>
        </w:rPr>
        <w:t xml:space="preserve">Bienes industriales sin productos energéticos </w:t>
      </w:r>
      <w:r w:rsidR="00AB7A0D" w:rsidRPr="00E47BD0">
        <w:rPr>
          <w:rFonts w:ascii="Arial" w:eastAsia="Times New Roman" w:hAnsi="Arial" w:cs="Times New Roman"/>
          <w:b/>
          <w:lang w:val="es-ES_tradnl" w:eastAsia="es-ES"/>
        </w:rPr>
        <w:t>o</w:t>
      </w:r>
      <w:r w:rsidR="00DC6F0A" w:rsidRPr="00E47BD0">
        <w:rPr>
          <w:rFonts w:ascii="Arial" w:eastAsia="Times New Roman" w:hAnsi="Arial" w:cs="Times New Roman"/>
          <w:lang w:val="es-ES_tradnl" w:eastAsia="es-ES"/>
        </w:rPr>
        <w:t xml:space="preserve"> </w:t>
      </w:r>
      <w:r w:rsidR="00DC6F0A" w:rsidRPr="00E47BD0">
        <w:rPr>
          <w:rFonts w:ascii="Arial" w:eastAsia="Times New Roman" w:hAnsi="Arial" w:cs="Times New Roman"/>
          <w:b/>
          <w:lang w:val="es-ES_tradnl" w:eastAsia="es-ES"/>
        </w:rPr>
        <w:t>Alimentos co</w:t>
      </w:r>
      <w:r w:rsidR="00E47BD0" w:rsidRPr="00E47BD0">
        <w:rPr>
          <w:rFonts w:ascii="Arial" w:eastAsia="Times New Roman" w:hAnsi="Arial" w:cs="Times New Roman"/>
          <w:b/>
          <w:lang w:val="es-ES_tradnl" w:eastAsia="es-ES"/>
        </w:rPr>
        <w:t>n elaboración, bebidas y tabaco</w:t>
      </w:r>
      <w:r w:rsidR="004E611A" w:rsidRPr="00E47BD0">
        <w:rPr>
          <w:rFonts w:ascii="Arial" w:eastAsia="Times New Roman" w:hAnsi="Arial" w:cs="Times New Roman"/>
          <w:lang w:val="es-ES_tradnl" w:eastAsia="es-ES"/>
        </w:rPr>
        <w:t>,</w:t>
      </w:r>
      <w:r w:rsidR="00E47BD0" w:rsidRPr="00E47BD0">
        <w:rPr>
          <w:rFonts w:ascii="Arial" w:eastAsia="Times New Roman" w:hAnsi="Arial" w:cs="Times New Roman"/>
          <w:lang w:val="es-ES_tradnl" w:eastAsia="es-ES"/>
        </w:rPr>
        <w:t xml:space="preserve"> mantienen ritmos de avance muy contenidos </w:t>
      </w:r>
      <w:r w:rsidR="00DC6F0A" w:rsidRPr="00E47BD0">
        <w:rPr>
          <w:rFonts w:ascii="Arial" w:eastAsia="Times New Roman" w:hAnsi="Arial" w:cs="Times New Roman"/>
          <w:lang w:val="es-ES_tradnl" w:eastAsia="es-ES"/>
        </w:rPr>
        <w:t>con</w:t>
      </w:r>
      <w:r w:rsidR="00DC6F0A" w:rsidRPr="00E47BD0">
        <w:rPr>
          <w:rFonts w:ascii="Arial" w:eastAsia="Times New Roman" w:hAnsi="Arial" w:cs="Times New Roman"/>
          <w:b/>
          <w:lang w:val="es-ES_tradnl" w:eastAsia="es-ES"/>
        </w:rPr>
        <w:t xml:space="preserve"> </w:t>
      </w:r>
      <w:r w:rsidR="00DC6F0A" w:rsidRPr="00E47BD0">
        <w:rPr>
          <w:rFonts w:ascii="Arial" w:eastAsia="Times New Roman" w:hAnsi="Arial" w:cs="Times New Roman"/>
          <w:lang w:val="es-ES_tradnl" w:eastAsia="es-ES"/>
        </w:rPr>
        <w:t xml:space="preserve">crecimientos del </w:t>
      </w:r>
      <w:r w:rsidR="00AB7A0D" w:rsidRPr="00E47BD0">
        <w:rPr>
          <w:rFonts w:ascii="Arial" w:eastAsia="Times New Roman" w:hAnsi="Arial" w:cs="Times New Roman"/>
          <w:lang w:val="es-ES_tradnl" w:eastAsia="es-ES"/>
        </w:rPr>
        <w:t>0,6</w:t>
      </w:r>
      <w:r w:rsidR="00DC6F0A" w:rsidRPr="00E47BD0">
        <w:rPr>
          <w:rFonts w:ascii="Arial" w:eastAsia="Times New Roman" w:hAnsi="Arial" w:cs="Times New Roman"/>
          <w:lang w:val="es-ES_tradnl" w:eastAsia="es-ES"/>
        </w:rPr>
        <w:t>% y del 0,</w:t>
      </w:r>
      <w:r w:rsidR="00E47BD0" w:rsidRPr="00E47BD0">
        <w:rPr>
          <w:rFonts w:ascii="Arial" w:eastAsia="Times New Roman" w:hAnsi="Arial" w:cs="Times New Roman"/>
          <w:lang w:val="es-ES_tradnl" w:eastAsia="es-ES"/>
        </w:rPr>
        <w:t>2</w:t>
      </w:r>
      <w:r w:rsidR="00DC6F0A" w:rsidRPr="00E47BD0">
        <w:rPr>
          <w:rFonts w:ascii="Arial" w:eastAsia="Times New Roman" w:hAnsi="Arial" w:cs="Times New Roman"/>
          <w:lang w:val="es-ES_tradnl" w:eastAsia="es-ES"/>
        </w:rPr>
        <w:t xml:space="preserve">%, respectivamente. </w:t>
      </w:r>
    </w:p>
    <w:p w:rsidR="00E47BD0" w:rsidRPr="00D002AA" w:rsidRDefault="00E47BD0" w:rsidP="00C10C0B">
      <w:pPr>
        <w:spacing w:after="0" w:line="360" w:lineRule="auto"/>
        <w:jc w:val="both"/>
        <w:rPr>
          <w:rFonts w:ascii="Arial" w:eastAsia="Times New Roman" w:hAnsi="Arial" w:cs="Times New Roman"/>
          <w:lang w:val="es-ES_tradnl" w:eastAsia="es-ES"/>
        </w:rPr>
      </w:pPr>
    </w:p>
    <w:p w:rsidR="00C10C0B" w:rsidRPr="00D002AA" w:rsidRDefault="00C10C0B" w:rsidP="00C10C0B">
      <w:pPr>
        <w:spacing w:after="0" w:line="360" w:lineRule="auto"/>
        <w:jc w:val="both"/>
        <w:rPr>
          <w:rFonts w:ascii="Arial" w:eastAsia="Times New Roman" w:hAnsi="Arial" w:cs="Times New Roman"/>
          <w:lang w:val="es-ES_tradnl" w:eastAsia="es-ES"/>
        </w:rPr>
      </w:pPr>
      <w:r w:rsidRPr="00D002AA">
        <w:rPr>
          <w:rFonts w:ascii="Arial" w:eastAsia="Times New Roman" w:hAnsi="Arial" w:cs="Times New Roman"/>
          <w:lang w:val="es-ES_tradnl" w:eastAsia="es-ES"/>
        </w:rPr>
        <w:t xml:space="preserve">Los </w:t>
      </w:r>
      <w:r w:rsidRPr="00D002AA">
        <w:rPr>
          <w:rFonts w:ascii="Arial" w:eastAsia="Times New Roman" w:hAnsi="Arial" w:cs="Times New Roman"/>
          <w:b/>
          <w:lang w:val="es-ES_tradnl" w:eastAsia="es-ES"/>
        </w:rPr>
        <w:t>Alimentos sin elaboración</w:t>
      </w:r>
      <w:r w:rsidR="00AB7A0D" w:rsidRPr="00D002AA">
        <w:rPr>
          <w:rFonts w:ascii="Arial" w:eastAsia="Times New Roman" w:hAnsi="Arial" w:cs="Times New Roman"/>
          <w:b/>
          <w:lang w:val="es-ES_tradnl" w:eastAsia="es-ES"/>
        </w:rPr>
        <w:t xml:space="preserve"> </w:t>
      </w:r>
      <w:r w:rsidR="00DC6F0A" w:rsidRPr="00D002AA">
        <w:rPr>
          <w:rFonts w:ascii="Arial" w:eastAsia="Times New Roman" w:hAnsi="Arial" w:cs="Times New Roman"/>
          <w:b/>
          <w:lang w:val="es-ES_tradnl" w:eastAsia="es-ES"/>
        </w:rPr>
        <w:t xml:space="preserve">se </w:t>
      </w:r>
      <w:r w:rsidR="001F1ADD" w:rsidRPr="00D002AA">
        <w:rPr>
          <w:rFonts w:ascii="Arial" w:eastAsia="Times New Roman" w:hAnsi="Arial" w:cs="Times New Roman"/>
          <w:b/>
          <w:lang w:val="es-ES_tradnl" w:eastAsia="es-ES"/>
        </w:rPr>
        <w:t xml:space="preserve">aceleran </w:t>
      </w:r>
      <w:r w:rsidR="00D002AA" w:rsidRPr="00D002AA">
        <w:rPr>
          <w:rFonts w:ascii="Arial" w:eastAsia="Times New Roman" w:hAnsi="Arial" w:cs="Times New Roman"/>
          <w:b/>
          <w:lang w:val="es-ES_tradnl" w:eastAsia="es-ES"/>
        </w:rPr>
        <w:t>notablemente</w:t>
      </w:r>
      <w:r w:rsidRPr="00D002AA">
        <w:rPr>
          <w:rFonts w:ascii="Arial" w:eastAsia="Times New Roman" w:hAnsi="Arial" w:cs="Times New Roman"/>
          <w:lang w:val="es-ES_tradnl" w:eastAsia="es-ES"/>
        </w:rPr>
        <w:t>,</w:t>
      </w:r>
      <w:r w:rsidR="001D7F71" w:rsidRPr="00D002AA">
        <w:rPr>
          <w:rFonts w:ascii="Arial" w:eastAsia="Times New Roman" w:hAnsi="Arial" w:cs="Times New Roman"/>
          <w:lang w:val="es-ES_tradnl" w:eastAsia="es-ES"/>
        </w:rPr>
        <w:t xml:space="preserve"> </w:t>
      </w:r>
      <w:r w:rsidRPr="00D002AA">
        <w:rPr>
          <w:rFonts w:ascii="Arial" w:eastAsia="Times New Roman" w:hAnsi="Arial" w:cs="Times New Roman"/>
          <w:lang w:val="es-ES_tradnl" w:eastAsia="es-ES"/>
        </w:rPr>
        <w:t xml:space="preserve">hasta el </w:t>
      </w:r>
      <w:r w:rsidR="00D002AA" w:rsidRPr="00D002AA">
        <w:rPr>
          <w:rFonts w:ascii="Arial" w:eastAsia="Times New Roman" w:hAnsi="Arial" w:cs="Times New Roman"/>
          <w:lang w:val="es-ES_tradnl" w:eastAsia="es-ES"/>
        </w:rPr>
        <w:t>2,1</w:t>
      </w:r>
      <w:r w:rsidRPr="00D002AA">
        <w:rPr>
          <w:rFonts w:ascii="Arial" w:eastAsia="Times New Roman" w:hAnsi="Arial" w:cs="Times New Roman"/>
          <w:lang w:val="es-ES_tradnl" w:eastAsia="es-ES"/>
        </w:rPr>
        <w:t>% interanual</w:t>
      </w:r>
      <w:r w:rsidR="00AB7A0D" w:rsidRPr="00D002AA">
        <w:rPr>
          <w:rFonts w:ascii="Arial" w:eastAsia="Times New Roman" w:hAnsi="Arial" w:cs="Times New Roman"/>
          <w:lang w:val="es-ES_tradnl" w:eastAsia="es-ES"/>
        </w:rPr>
        <w:t xml:space="preserve"> (</w:t>
      </w:r>
      <w:r w:rsidR="001F1ADD" w:rsidRPr="00D002AA">
        <w:rPr>
          <w:rFonts w:ascii="Arial" w:eastAsia="Times New Roman" w:hAnsi="Arial" w:cs="Times New Roman"/>
          <w:lang w:val="es-ES_tradnl" w:eastAsia="es-ES"/>
        </w:rPr>
        <w:t>0</w:t>
      </w:r>
      <w:r w:rsidR="00AB7A0D" w:rsidRPr="00D002AA">
        <w:rPr>
          <w:rFonts w:ascii="Arial" w:eastAsia="Times New Roman" w:hAnsi="Arial" w:cs="Times New Roman"/>
          <w:lang w:val="es-ES_tradnl" w:eastAsia="es-ES"/>
        </w:rPr>
        <w:t>,</w:t>
      </w:r>
      <w:r w:rsidR="00D002AA" w:rsidRPr="00D002AA">
        <w:rPr>
          <w:rFonts w:ascii="Arial" w:eastAsia="Times New Roman" w:hAnsi="Arial" w:cs="Times New Roman"/>
          <w:lang w:val="es-ES_tradnl" w:eastAsia="es-ES"/>
        </w:rPr>
        <w:t>6</w:t>
      </w:r>
      <w:r w:rsidR="00AB7A0D" w:rsidRPr="00D002AA">
        <w:rPr>
          <w:rFonts w:ascii="Arial" w:eastAsia="Times New Roman" w:hAnsi="Arial" w:cs="Times New Roman"/>
          <w:lang w:val="es-ES_tradnl" w:eastAsia="es-ES"/>
        </w:rPr>
        <w:t>% el mes anterior)</w:t>
      </w:r>
      <w:r w:rsidR="006C1573" w:rsidRPr="00D002AA">
        <w:rPr>
          <w:rFonts w:ascii="Arial" w:eastAsia="Times New Roman" w:hAnsi="Arial" w:cs="Times New Roman"/>
          <w:lang w:val="es-ES_tradnl" w:eastAsia="es-ES"/>
        </w:rPr>
        <w:t>,</w:t>
      </w:r>
      <w:r w:rsidR="007740B4" w:rsidRPr="00D002AA">
        <w:rPr>
          <w:rFonts w:ascii="Arial" w:eastAsia="Times New Roman" w:hAnsi="Arial" w:cs="Times New Roman"/>
          <w:lang w:val="es-ES_tradnl" w:eastAsia="es-ES"/>
        </w:rPr>
        <w:t xml:space="preserve"> </w:t>
      </w:r>
      <w:r w:rsidR="006C1573" w:rsidRPr="00D002AA">
        <w:rPr>
          <w:rFonts w:ascii="Arial" w:eastAsia="Times New Roman" w:hAnsi="Arial" w:cs="Times New Roman"/>
          <w:lang w:val="es-ES_tradnl" w:eastAsia="es-ES"/>
        </w:rPr>
        <w:t>d</w:t>
      </w:r>
      <w:r w:rsidR="00706C63" w:rsidRPr="00D002AA">
        <w:rPr>
          <w:rFonts w:ascii="Arial" w:eastAsia="Times New Roman" w:hAnsi="Arial" w:cs="Times New Roman"/>
          <w:lang w:val="es-ES_tradnl" w:eastAsia="es-ES"/>
        </w:rPr>
        <w:t xml:space="preserve">ebido al incremento en </w:t>
      </w:r>
      <w:r w:rsidR="00D002AA" w:rsidRPr="00D002AA">
        <w:rPr>
          <w:rFonts w:ascii="Arial" w:eastAsia="Times New Roman" w:hAnsi="Arial" w:cs="Times New Roman"/>
          <w:lang w:val="es-ES_tradnl" w:eastAsia="es-ES"/>
        </w:rPr>
        <w:t>diciembre</w:t>
      </w:r>
      <w:r w:rsidR="00706C63" w:rsidRPr="00D002AA">
        <w:rPr>
          <w:rFonts w:ascii="Arial" w:eastAsia="Times New Roman" w:hAnsi="Arial" w:cs="Times New Roman"/>
          <w:lang w:val="es-ES_tradnl" w:eastAsia="es-ES"/>
        </w:rPr>
        <w:t xml:space="preserve"> de algunos alimentos como </w:t>
      </w:r>
      <w:r w:rsidR="00D002AA" w:rsidRPr="00D002AA">
        <w:rPr>
          <w:rFonts w:ascii="Arial" w:eastAsia="Times New Roman" w:hAnsi="Arial" w:cs="Times New Roman"/>
          <w:lang w:val="es-ES_tradnl" w:eastAsia="es-ES"/>
        </w:rPr>
        <w:t>legumbres y hortalizas frescas, pescado fresco y congelado, carne de ovino y crustáceos, moluscos y preparados de pescado.</w:t>
      </w:r>
      <w:r w:rsidR="00DC6F0A" w:rsidRPr="00D002AA">
        <w:rPr>
          <w:rFonts w:ascii="Arial" w:eastAsia="Times New Roman" w:hAnsi="Arial" w:cs="Times New Roman"/>
          <w:lang w:val="es-ES_tradnl" w:eastAsia="es-ES"/>
        </w:rPr>
        <w:t xml:space="preserve"> </w:t>
      </w:r>
    </w:p>
    <w:p w:rsidR="00DC6F0A" w:rsidRPr="00D002AA" w:rsidRDefault="00DC6F0A" w:rsidP="00C10C0B">
      <w:pPr>
        <w:spacing w:after="0" w:line="360" w:lineRule="auto"/>
        <w:jc w:val="both"/>
        <w:rPr>
          <w:rFonts w:ascii="Arial" w:eastAsia="Times New Roman" w:hAnsi="Arial" w:cs="Times New Roman"/>
          <w:lang w:val="es-ES_tradnl" w:eastAsia="es-ES"/>
        </w:rPr>
      </w:pPr>
    </w:p>
    <w:p w:rsidR="00C10C0B" w:rsidRDefault="00C10C0B" w:rsidP="00C10C0B">
      <w:pPr>
        <w:spacing w:after="0" w:line="360" w:lineRule="auto"/>
        <w:jc w:val="both"/>
        <w:rPr>
          <w:rFonts w:ascii="Arial" w:eastAsia="Times New Roman" w:hAnsi="Arial" w:cs="Times New Roman"/>
          <w:lang w:val="es-ES_tradnl" w:eastAsia="es-ES"/>
        </w:rPr>
      </w:pPr>
      <w:r w:rsidRPr="00E71C2A">
        <w:rPr>
          <w:rFonts w:ascii="Arial" w:eastAsia="Times New Roman" w:hAnsi="Arial" w:cs="Times New Roman"/>
          <w:lang w:val="es-ES_tradnl" w:eastAsia="es-ES"/>
        </w:rPr>
        <w:t xml:space="preserve">Por su parte, el </w:t>
      </w:r>
      <w:r w:rsidRPr="00E71C2A">
        <w:rPr>
          <w:rFonts w:ascii="Arial" w:eastAsia="Times New Roman" w:hAnsi="Arial" w:cs="Times New Roman"/>
          <w:b/>
          <w:lang w:val="es-ES_tradnl" w:eastAsia="es-ES"/>
        </w:rPr>
        <w:t>precio</w:t>
      </w:r>
      <w:r w:rsidRPr="00E71C2A">
        <w:rPr>
          <w:rFonts w:ascii="Arial" w:eastAsia="Times New Roman" w:hAnsi="Arial" w:cs="Times New Roman"/>
          <w:lang w:val="es-ES_tradnl" w:eastAsia="es-ES"/>
        </w:rPr>
        <w:t xml:space="preserve"> </w:t>
      </w:r>
      <w:r w:rsidRPr="00E71C2A">
        <w:rPr>
          <w:rFonts w:ascii="Arial" w:eastAsia="Times New Roman" w:hAnsi="Arial" w:cs="Times New Roman"/>
          <w:b/>
          <w:lang w:val="es-ES_tradnl" w:eastAsia="es-ES"/>
        </w:rPr>
        <w:t>del petróleo</w:t>
      </w:r>
      <w:r w:rsidR="00EE1FEE" w:rsidRPr="00E71C2A">
        <w:rPr>
          <w:rFonts w:ascii="Arial" w:eastAsia="Times New Roman" w:hAnsi="Arial" w:cs="Times New Roman"/>
          <w:b/>
          <w:lang w:val="es-ES_tradnl" w:eastAsia="es-ES"/>
        </w:rPr>
        <w:t xml:space="preserve"> </w:t>
      </w:r>
      <w:r w:rsidR="00857997" w:rsidRPr="00E71C2A">
        <w:rPr>
          <w:rFonts w:ascii="Arial" w:eastAsia="Times New Roman" w:hAnsi="Arial" w:cs="Times New Roman"/>
          <w:b/>
          <w:lang w:val="es-ES_tradnl" w:eastAsia="es-ES"/>
        </w:rPr>
        <w:t xml:space="preserve">mostró en </w:t>
      </w:r>
      <w:r w:rsidR="00E71C2A" w:rsidRPr="00E71C2A">
        <w:rPr>
          <w:rFonts w:ascii="Arial" w:eastAsia="Times New Roman" w:hAnsi="Arial" w:cs="Times New Roman"/>
          <w:b/>
          <w:lang w:val="es-ES_tradnl" w:eastAsia="es-ES"/>
        </w:rPr>
        <w:t>diciembre</w:t>
      </w:r>
      <w:r w:rsidR="00857997" w:rsidRPr="00E71C2A">
        <w:rPr>
          <w:rFonts w:ascii="Arial" w:eastAsia="Times New Roman" w:hAnsi="Arial" w:cs="Times New Roman"/>
          <w:b/>
          <w:lang w:val="es-ES_tradnl" w:eastAsia="es-ES"/>
        </w:rPr>
        <w:t xml:space="preserve"> </w:t>
      </w:r>
      <w:r w:rsidR="00E71C2A" w:rsidRPr="00E71C2A">
        <w:rPr>
          <w:rFonts w:ascii="Arial" w:eastAsia="Times New Roman" w:hAnsi="Arial" w:cs="Times New Roman"/>
          <w:b/>
          <w:lang w:val="es-ES_tradnl" w:eastAsia="es-ES"/>
        </w:rPr>
        <w:t xml:space="preserve">una notable </w:t>
      </w:r>
      <w:r w:rsidR="00E71C2A" w:rsidRPr="00E42655">
        <w:rPr>
          <w:rFonts w:ascii="Arial" w:eastAsia="Times New Roman" w:hAnsi="Arial" w:cs="Times New Roman"/>
          <w:b/>
          <w:lang w:val="es-ES_tradnl" w:eastAsia="es-ES"/>
        </w:rPr>
        <w:t>aceleración</w:t>
      </w:r>
      <w:r w:rsidR="000D06CC" w:rsidRPr="00E42655">
        <w:rPr>
          <w:rFonts w:ascii="Arial" w:eastAsia="Times New Roman" w:hAnsi="Arial" w:cs="Times New Roman"/>
          <w:b/>
          <w:lang w:val="es-ES_tradnl" w:eastAsia="es-ES"/>
        </w:rPr>
        <w:t>,</w:t>
      </w:r>
      <w:r w:rsidRPr="00E42655">
        <w:rPr>
          <w:rFonts w:ascii="Arial" w:eastAsia="Times New Roman" w:hAnsi="Arial" w:cs="Times New Roman"/>
          <w:b/>
          <w:lang w:val="es-ES_tradnl" w:eastAsia="es-ES"/>
        </w:rPr>
        <w:t xml:space="preserve"> </w:t>
      </w:r>
      <w:r w:rsidR="00E71C2A" w:rsidRPr="00E42655">
        <w:rPr>
          <w:rFonts w:ascii="Arial" w:eastAsia="Times New Roman" w:hAnsi="Arial" w:cs="Times New Roman"/>
          <w:lang w:val="es-ES_tradnl" w:eastAsia="es-ES"/>
        </w:rPr>
        <w:t xml:space="preserve">tras el acuerdo de la OPEP y otros países </w:t>
      </w:r>
      <w:r w:rsidR="00C207AB">
        <w:rPr>
          <w:rFonts w:ascii="Arial" w:eastAsia="Times New Roman" w:hAnsi="Arial" w:cs="Times New Roman"/>
          <w:lang w:val="es-ES_tradnl" w:eastAsia="es-ES"/>
        </w:rPr>
        <w:t>para</w:t>
      </w:r>
      <w:r w:rsidR="00E71C2A" w:rsidRPr="00E42655">
        <w:rPr>
          <w:rFonts w:ascii="Arial" w:eastAsia="Times New Roman" w:hAnsi="Arial" w:cs="Times New Roman"/>
          <w:lang w:val="es-ES_tradnl" w:eastAsia="es-ES"/>
        </w:rPr>
        <w:t xml:space="preserve"> reducir la producción,</w:t>
      </w:r>
      <w:r w:rsidR="00E42655" w:rsidRPr="00E42655">
        <w:rPr>
          <w:rFonts w:ascii="Arial" w:eastAsia="Times New Roman" w:hAnsi="Arial" w:cs="Times New Roman"/>
          <w:lang w:val="es-ES_tradnl" w:eastAsia="es-ES"/>
        </w:rPr>
        <w:t xml:space="preserve"> </w:t>
      </w:r>
      <w:r w:rsidR="00857997" w:rsidRPr="00E42655">
        <w:rPr>
          <w:rFonts w:ascii="Arial" w:eastAsia="Times New Roman" w:hAnsi="Arial" w:cs="Times New Roman"/>
          <w:b/>
          <w:lang w:val="es-ES_tradnl" w:eastAsia="es-ES"/>
        </w:rPr>
        <w:t>sit</w:t>
      </w:r>
      <w:r w:rsidR="00857997" w:rsidRPr="00E71C2A">
        <w:rPr>
          <w:rFonts w:ascii="Arial" w:eastAsia="Times New Roman" w:hAnsi="Arial" w:cs="Times New Roman"/>
          <w:b/>
          <w:lang w:val="es-ES_tradnl" w:eastAsia="es-ES"/>
        </w:rPr>
        <w:t>uándose</w:t>
      </w:r>
      <w:r w:rsidR="000D06CC" w:rsidRPr="00E71C2A">
        <w:rPr>
          <w:rFonts w:ascii="Arial" w:eastAsia="Times New Roman" w:hAnsi="Arial" w:cs="Times New Roman"/>
          <w:b/>
          <w:lang w:val="es-ES_tradnl" w:eastAsia="es-ES"/>
        </w:rPr>
        <w:t xml:space="preserve"> en niveles </w:t>
      </w:r>
      <w:r w:rsidR="00E71C2A" w:rsidRPr="00E71C2A">
        <w:rPr>
          <w:rFonts w:ascii="Arial" w:eastAsia="Times New Roman" w:hAnsi="Arial" w:cs="Times New Roman"/>
          <w:b/>
          <w:lang w:val="es-ES_tradnl" w:eastAsia="es-ES"/>
        </w:rPr>
        <w:t>muy superiores</w:t>
      </w:r>
      <w:r w:rsidR="000D06CC" w:rsidRPr="00E71C2A">
        <w:rPr>
          <w:rFonts w:ascii="Arial" w:eastAsia="Times New Roman" w:hAnsi="Arial" w:cs="Times New Roman"/>
          <w:b/>
          <w:lang w:val="es-ES_tradnl" w:eastAsia="es-ES"/>
        </w:rPr>
        <w:t xml:space="preserve"> a los del mismo periodo </w:t>
      </w:r>
      <w:r w:rsidR="000D06CC" w:rsidRPr="00E42655">
        <w:rPr>
          <w:rFonts w:ascii="Arial" w:eastAsia="Times New Roman" w:hAnsi="Arial" w:cs="Times New Roman"/>
          <w:b/>
          <w:lang w:val="es-ES_tradnl" w:eastAsia="es-ES"/>
        </w:rPr>
        <w:t xml:space="preserve">del año anterior. </w:t>
      </w:r>
      <w:r w:rsidR="00E42655">
        <w:rPr>
          <w:rFonts w:ascii="Arial" w:eastAsia="Times New Roman" w:hAnsi="Arial" w:cs="Times New Roman"/>
          <w:b/>
          <w:lang w:val="es-ES_tradnl" w:eastAsia="es-ES"/>
        </w:rPr>
        <w:t>Así</w:t>
      </w:r>
      <w:r w:rsidR="000D06CC" w:rsidRPr="00E42655">
        <w:rPr>
          <w:rFonts w:ascii="Arial" w:eastAsia="Times New Roman" w:hAnsi="Arial" w:cs="Times New Roman"/>
          <w:b/>
          <w:lang w:val="es-ES_tradnl" w:eastAsia="es-ES"/>
        </w:rPr>
        <w:t xml:space="preserve">, </w:t>
      </w:r>
      <w:r w:rsidR="00B42BD5" w:rsidRPr="00E42655">
        <w:rPr>
          <w:rFonts w:ascii="Arial" w:eastAsia="Times New Roman" w:hAnsi="Arial" w:cs="Times New Roman"/>
          <w:b/>
          <w:lang w:val="es-ES_tradnl" w:eastAsia="es-ES"/>
        </w:rPr>
        <w:t xml:space="preserve">los precios del petróleo </w:t>
      </w:r>
      <w:r w:rsidR="00E42655" w:rsidRPr="00E42655">
        <w:rPr>
          <w:rFonts w:ascii="Arial" w:eastAsia="Times New Roman" w:hAnsi="Arial" w:cs="Times New Roman"/>
          <w:b/>
          <w:lang w:val="es-ES_tradnl" w:eastAsia="es-ES"/>
        </w:rPr>
        <w:t xml:space="preserve">se </w:t>
      </w:r>
      <w:r w:rsidR="00417B9A">
        <w:rPr>
          <w:rFonts w:ascii="Arial" w:eastAsia="Times New Roman" w:hAnsi="Arial" w:cs="Times New Roman"/>
          <w:b/>
          <w:lang w:val="es-ES_tradnl" w:eastAsia="es-ES"/>
        </w:rPr>
        <w:t>imponen</w:t>
      </w:r>
      <w:r w:rsidR="00E42655" w:rsidRPr="00E42655">
        <w:rPr>
          <w:rFonts w:ascii="Arial" w:eastAsia="Times New Roman" w:hAnsi="Arial" w:cs="Times New Roman"/>
          <w:b/>
          <w:lang w:val="es-ES_tradnl" w:eastAsia="es-ES"/>
        </w:rPr>
        <w:t xml:space="preserve"> como el principal elemento inflacionista del índice general impulsado la inflación al alza </w:t>
      </w:r>
      <w:r w:rsidR="00300A71">
        <w:rPr>
          <w:rFonts w:ascii="Arial" w:eastAsia="Times New Roman" w:hAnsi="Arial" w:cs="Times New Roman"/>
          <w:b/>
          <w:lang w:val="es-ES_tradnl" w:eastAsia="es-ES"/>
        </w:rPr>
        <w:t>intensamente</w:t>
      </w:r>
      <w:r w:rsidRPr="00E42655">
        <w:rPr>
          <w:rFonts w:ascii="Arial" w:eastAsia="Times New Roman" w:hAnsi="Arial" w:cs="Times New Roman"/>
          <w:lang w:val="es-ES_tradnl" w:eastAsia="es-ES"/>
        </w:rPr>
        <w:t xml:space="preserve">. </w:t>
      </w:r>
      <w:r w:rsidR="00E42655">
        <w:rPr>
          <w:rFonts w:ascii="Arial" w:eastAsia="Times New Roman" w:hAnsi="Arial" w:cs="Times New Roman"/>
          <w:lang w:val="es-ES_tradnl" w:eastAsia="es-ES"/>
        </w:rPr>
        <w:t>En concreto</w:t>
      </w:r>
      <w:r w:rsidRPr="00E71C2A">
        <w:rPr>
          <w:rFonts w:ascii="Arial" w:eastAsia="Times New Roman" w:hAnsi="Arial" w:cs="Times New Roman"/>
          <w:lang w:val="es-ES_tradnl" w:eastAsia="es-ES"/>
        </w:rPr>
        <w:t xml:space="preserve">, el precio del crudo Brent se situó en </w:t>
      </w:r>
      <w:r w:rsidR="00E71C2A" w:rsidRPr="00E71C2A">
        <w:rPr>
          <w:rFonts w:ascii="Arial" w:eastAsia="Times New Roman" w:hAnsi="Arial" w:cs="Times New Roman"/>
          <w:lang w:val="es-ES_tradnl" w:eastAsia="es-ES"/>
        </w:rPr>
        <w:t>53,1</w:t>
      </w:r>
      <w:r w:rsidRPr="00E71C2A">
        <w:rPr>
          <w:rFonts w:ascii="Arial" w:eastAsia="Times New Roman" w:hAnsi="Arial" w:cs="Times New Roman"/>
          <w:lang w:val="es-ES_tradnl" w:eastAsia="es-ES"/>
        </w:rPr>
        <w:t xml:space="preserve">$/barril en </w:t>
      </w:r>
      <w:r w:rsidR="00E71C2A" w:rsidRPr="00E71C2A">
        <w:rPr>
          <w:rFonts w:ascii="Arial" w:eastAsia="Times New Roman" w:hAnsi="Arial" w:cs="Times New Roman"/>
          <w:lang w:val="es-ES_tradnl" w:eastAsia="es-ES"/>
        </w:rPr>
        <w:t>diciembre</w:t>
      </w:r>
      <w:r w:rsidRPr="00E71C2A">
        <w:rPr>
          <w:rFonts w:ascii="Arial" w:eastAsia="Times New Roman" w:hAnsi="Arial" w:cs="Times New Roman"/>
          <w:lang w:val="es-ES_tradnl" w:eastAsia="es-ES"/>
        </w:rPr>
        <w:t xml:space="preserve">, un </w:t>
      </w:r>
      <w:r w:rsidR="00E71C2A" w:rsidRPr="00E71C2A">
        <w:rPr>
          <w:rFonts w:ascii="Arial" w:eastAsia="Times New Roman" w:hAnsi="Arial" w:cs="Times New Roman"/>
          <w:lang w:val="es-ES_tradnl" w:eastAsia="es-ES"/>
        </w:rPr>
        <w:t>39,8</w:t>
      </w:r>
      <w:r w:rsidRPr="00E71C2A">
        <w:rPr>
          <w:rFonts w:ascii="Arial" w:eastAsia="Times New Roman" w:hAnsi="Arial" w:cs="Times New Roman"/>
          <w:lang w:val="es-ES_tradnl" w:eastAsia="es-ES"/>
        </w:rPr>
        <w:t xml:space="preserve">% con respecto al precio de </w:t>
      </w:r>
      <w:r w:rsidR="00E71C2A" w:rsidRPr="00E71C2A">
        <w:rPr>
          <w:rFonts w:ascii="Arial" w:eastAsia="Times New Roman" w:hAnsi="Arial" w:cs="Times New Roman"/>
          <w:lang w:val="es-ES_tradnl" w:eastAsia="es-ES"/>
        </w:rPr>
        <w:t>diciembre</w:t>
      </w:r>
      <w:r w:rsidRPr="00E71C2A">
        <w:rPr>
          <w:rFonts w:ascii="Arial" w:eastAsia="Times New Roman" w:hAnsi="Arial" w:cs="Times New Roman"/>
          <w:lang w:val="es-ES_tradnl" w:eastAsia="es-ES"/>
        </w:rPr>
        <w:t xml:space="preserve"> de 2015. En euros</w:t>
      </w:r>
      <w:r w:rsidR="000E6226" w:rsidRPr="00E71C2A">
        <w:rPr>
          <w:rFonts w:ascii="Arial" w:eastAsia="Times New Roman" w:hAnsi="Arial" w:cs="Times New Roman"/>
          <w:lang w:val="es-ES_tradnl" w:eastAsia="es-ES"/>
        </w:rPr>
        <w:t>,</w:t>
      </w:r>
      <w:r w:rsidRPr="00E71C2A">
        <w:rPr>
          <w:rFonts w:ascii="Arial" w:eastAsia="Times New Roman" w:hAnsi="Arial" w:cs="Times New Roman"/>
          <w:lang w:val="es-ES_tradnl" w:eastAsia="es-ES"/>
        </w:rPr>
        <w:t xml:space="preserve"> el </w:t>
      </w:r>
      <w:r w:rsidR="000A280F" w:rsidRPr="00E71C2A">
        <w:rPr>
          <w:rFonts w:ascii="Arial" w:eastAsia="Times New Roman" w:hAnsi="Arial" w:cs="Times New Roman"/>
          <w:lang w:val="es-ES_tradnl" w:eastAsia="es-ES"/>
        </w:rPr>
        <w:t>aumento</w:t>
      </w:r>
      <w:r w:rsidRPr="00E71C2A">
        <w:rPr>
          <w:rFonts w:ascii="Arial" w:eastAsia="Times New Roman" w:hAnsi="Arial" w:cs="Times New Roman"/>
          <w:lang w:val="es-ES_tradnl" w:eastAsia="es-ES"/>
        </w:rPr>
        <w:t xml:space="preserve"> ha sido algo </w:t>
      </w:r>
      <w:r w:rsidR="000A280F" w:rsidRPr="00E71C2A">
        <w:rPr>
          <w:rFonts w:ascii="Arial" w:eastAsia="Times New Roman" w:hAnsi="Arial" w:cs="Times New Roman"/>
          <w:lang w:val="es-ES_tradnl" w:eastAsia="es-ES"/>
        </w:rPr>
        <w:t>superior</w:t>
      </w:r>
      <w:r w:rsidRPr="00E71C2A">
        <w:rPr>
          <w:rFonts w:ascii="Arial" w:eastAsia="Times New Roman" w:hAnsi="Arial" w:cs="Times New Roman"/>
          <w:lang w:val="es-ES_tradnl" w:eastAsia="es-ES"/>
        </w:rPr>
        <w:t xml:space="preserve">, </w:t>
      </w:r>
      <w:r w:rsidR="00E71C2A" w:rsidRPr="00E71C2A">
        <w:rPr>
          <w:rFonts w:ascii="Arial" w:eastAsia="Times New Roman" w:hAnsi="Arial" w:cs="Times New Roman"/>
          <w:lang w:val="es-ES_tradnl" w:eastAsia="es-ES"/>
        </w:rPr>
        <w:t>44,4</w:t>
      </w:r>
      <w:r w:rsidRPr="00E71C2A">
        <w:rPr>
          <w:rFonts w:ascii="Arial" w:eastAsia="Times New Roman" w:hAnsi="Arial" w:cs="Times New Roman"/>
          <w:lang w:val="es-ES_tradnl" w:eastAsia="es-ES"/>
        </w:rPr>
        <w:t>% inter</w:t>
      </w:r>
      <w:r w:rsidR="001D7F71" w:rsidRPr="00E71C2A">
        <w:rPr>
          <w:rFonts w:ascii="Arial" w:eastAsia="Times New Roman" w:hAnsi="Arial" w:cs="Times New Roman"/>
          <w:lang w:val="es-ES_tradnl" w:eastAsia="es-ES"/>
        </w:rPr>
        <w:t>anual</w:t>
      </w:r>
      <w:r w:rsidRPr="00E71C2A">
        <w:rPr>
          <w:rFonts w:ascii="Arial" w:eastAsia="Times New Roman" w:hAnsi="Arial" w:cs="Times New Roman"/>
          <w:lang w:val="es-ES_tradnl" w:eastAsia="es-ES"/>
        </w:rPr>
        <w:t xml:space="preserve">. En lo transcurrido </w:t>
      </w:r>
      <w:r w:rsidRPr="00E42655">
        <w:rPr>
          <w:rFonts w:ascii="Arial" w:eastAsia="Times New Roman" w:hAnsi="Arial" w:cs="Times New Roman"/>
          <w:lang w:val="es-ES_tradnl" w:eastAsia="es-ES"/>
        </w:rPr>
        <w:t xml:space="preserve">de </w:t>
      </w:r>
      <w:r w:rsidR="00E71C2A" w:rsidRPr="00E42655">
        <w:rPr>
          <w:rFonts w:ascii="Arial" w:eastAsia="Times New Roman" w:hAnsi="Arial" w:cs="Times New Roman"/>
          <w:lang w:val="es-ES_tradnl" w:eastAsia="es-ES"/>
        </w:rPr>
        <w:t>enero</w:t>
      </w:r>
      <w:r w:rsidRPr="00E42655">
        <w:rPr>
          <w:rFonts w:ascii="Arial" w:eastAsia="Times New Roman" w:hAnsi="Arial" w:cs="Times New Roman"/>
          <w:lang w:val="es-ES_tradnl" w:eastAsia="es-ES"/>
        </w:rPr>
        <w:t xml:space="preserve">, el precio del crudo Brent ha </w:t>
      </w:r>
      <w:r w:rsidR="00E71C2A" w:rsidRPr="00E42655">
        <w:rPr>
          <w:rFonts w:ascii="Arial" w:eastAsia="Times New Roman" w:hAnsi="Arial" w:cs="Times New Roman"/>
          <w:lang w:val="es-ES_tradnl" w:eastAsia="es-ES"/>
        </w:rPr>
        <w:t>continuado su senda ascendente aunque a un ritmo menor</w:t>
      </w:r>
      <w:r w:rsidR="00857997" w:rsidRPr="00E42655">
        <w:rPr>
          <w:rFonts w:ascii="Arial" w:eastAsia="Times New Roman" w:hAnsi="Arial" w:cs="Times New Roman"/>
          <w:lang w:val="es-ES_tradnl" w:eastAsia="es-ES"/>
        </w:rPr>
        <w:t xml:space="preserve">, </w:t>
      </w:r>
      <w:r w:rsidRPr="00E42655">
        <w:rPr>
          <w:rFonts w:ascii="Arial" w:eastAsia="Times New Roman" w:hAnsi="Arial" w:cs="Times New Roman"/>
          <w:lang w:val="es-ES_tradnl" w:eastAsia="es-ES"/>
        </w:rPr>
        <w:t xml:space="preserve">y se sitúa en </w:t>
      </w:r>
      <w:r w:rsidR="000A280F" w:rsidRPr="00E42655">
        <w:rPr>
          <w:rFonts w:ascii="Arial" w:eastAsia="Times New Roman" w:hAnsi="Arial" w:cs="Times New Roman"/>
          <w:lang w:val="es-ES_tradnl" w:eastAsia="es-ES"/>
        </w:rPr>
        <w:t xml:space="preserve">torno a los </w:t>
      </w:r>
      <w:r w:rsidR="00E71C2A" w:rsidRPr="00E42655">
        <w:rPr>
          <w:rFonts w:ascii="Arial" w:eastAsia="Times New Roman" w:hAnsi="Arial" w:cs="Times New Roman"/>
          <w:lang w:val="es-ES_tradnl" w:eastAsia="es-ES"/>
        </w:rPr>
        <w:t>55</w:t>
      </w:r>
      <w:r w:rsidRPr="00E42655">
        <w:rPr>
          <w:rFonts w:ascii="Arial" w:eastAsia="Times New Roman" w:hAnsi="Arial" w:cs="Times New Roman"/>
          <w:lang w:val="es-ES_tradnl" w:eastAsia="es-ES"/>
        </w:rPr>
        <w:t xml:space="preserve">$/barril de media, lo que de mantenerse implicaría un </w:t>
      </w:r>
      <w:r w:rsidR="00857997" w:rsidRPr="00E42655">
        <w:rPr>
          <w:rFonts w:ascii="Arial" w:eastAsia="Times New Roman" w:hAnsi="Arial" w:cs="Times New Roman"/>
          <w:lang w:val="es-ES_tradnl" w:eastAsia="es-ES"/>
        </w:rPr>
        <w:t>aumento</w:t>
      </w:r>
      <w:r w:rsidR="000A280F" w:rsidRPr="00E42655">
        <w:rPr>
          <w:rFonts w:ascii="Arial" w:eastAsia="Times New Roman" w:hAnsi="Arial" w:cs="Times New Roman"/>
          <w:lang w:val="es-ES_tradnl" w:eastAsia="es-ES"/>
        </w:rPr>
        <w:t xml:space="preserve"> </w:t>
      </w:r>
      <w:r w:rsidRPr="00E42655">
        <w:rPr>
          <w:rFonts w:ascii="Arial" w:eastAsia="Times New Roman" w:hAnsi="Arial" w:cs="Times New Roman"/>
          <w:lang w:val="es-ES_tradnl" w:eastAsia="es-ES"/>
        </w:rPr>
        <w:t xml:space="preserve">del </w:t>
      </w:r>
      <w:r w:rsidR="00E71C2A" w:rsidRPr="00E42655">
        <w:rPr>
          <w:rFonts w:ascii="Arial" w:eastAsia="Times New Roman" w:hAnsi="Arial" w:cs="Times New Roman"/>
          <w:lang w:val="es-ES_tradnl" w:eastAsia="es-ES"/>
        </w:rPr>
        <w:t>76,8</w:t>
      </w:r>
      <w:r w:rsidRPr="00E42655">
        <w:rPr>
          <w:rFonts w:ascii="Arial" w:eastAsia="Times New Roman" w:hAnsi="Arial" w:cs="Times New Roman"/>
          <w:lang w:val="es-ES_tradnl" w:eastAsia="es-ES"/>
        </w:rPr>
        <w:t xml:space="preserve">% con respecto al año anterior, que en euros supondría un </w:t>
      </w:r>
      <w:r w:rsidR="00857997" w:rsidRPr="00E42655">
        <w:rPr>
          <w:rFonts w:ascii="Arial" w:eastAsia="Times New Roman" w:hAnsi="Arial" w:cs="Times New Roman"/>
          <w:lang w:val="es-ES_tradnl" w:eastAsia="es-ES"/>
        </w:rPr>
        <w:t>aumento</w:t>
      </w:r>
      <w:r w:rsidRPr="00E42655">
        <w:rPr>
          <w:rFonts w:ascii="Arial" w:eastAsia="Times New Roman" w:hAnsi="Arial" w:cs="Times New Roman"/>
          <w:lang w:val="es-ES_tradnl" w:eastAsia="es-ES"/>
        </w:rPr>
        <w:t xml:space="preserve"> del </w:t>
      </w:r>
      <w:r w:rsidR="00E71C2A" w:rsidRPr="00E42655">
        <w:rPr>
          <w:rFonts w:ascii="Arial" w:eastAsia="Times New Roman" w:hAnsi="Arial" w:cs="Times New Roman"/>
          <w:lang w:val="es-ES_tradnl" w:eastAsia="es-ES"/>
        </w:rPr>
        <w:t>82,9</w:t>
      </w:r>
      <w:r w:rsidRPr="00E42655">
        <w:rPr>
          <w:rFonts w:ascii="Arial" w:eastAsia="Times New Roman" w:hAnsi="Arial" w:cs="Times New Roman"/>
          <w:lang w:val="es-ES_tradnl" w:eastAsia="es-ES"/>
        </w:rPr>
        <w:t>%.</w:t>
      </w:r>
      <w:r w:rsidR="00EE1FEE" w:rsidRPr="00E42655">
        <w:rPr>
          <w:rFonts w:ascii="Arial" w:eastAsia="Times New Roman" w:hAnsi="Arial" w:cs="Times New Roman"/>
          <w:lang w:val="es-ES_tradnl" w:eastAsia="es-ES"/>
        </w:rPr>
        <w:t xml:space="preserve"> </w:t>
      </w:r>
      <w:r w:rsidR="00EE1FEE" w:rsidRPr="00E42655">
        <w:rPr>
          <w:rFonts w:ascii="Arial" w:eastAsia="Times New Roman" w:hAnsi="Arial" w:cs="Times New Roman"/>
          <w:b/>
          <w:lang w:val="es-ES_tradnl" w:eastAsia="es-ES"/>
        </w:rPr>
        <w:t xml:space="preserve">En los próximos meses, si el petróleo se mantiene en los niveles actuales, el incremento anual </w:t>
      </w:r>
      <w:r w:rsidR="00857997" w:rsidRPr="00E42655">
        <w:rPr>
          <w:rFonts w:ascii="Arial" w:eastAsia="Times New Roman" w:hAnsi="Arial" w:cs="Times New Roman"/>
          <w:b/>
          <w:lang w:val="es-ES_tradnl" w:eastAsia="es-ES"/>
        </w:rPr>
        <w:t xml:space="preserve">podría situarse por encima del </w:t>
      </w:r>
      <w:r w:rsidR="00E71C2A" w:rsidRPr="00E42655">
        <w:rPr>
          <w:rFonts w:ascii="Arial" w:eastAsia="Times New Roman" w:hAnsi="Arial" w:cs="Times New Roman"/>
          <w:b/>
          <w:lang w:val="es-ES_tradnl" w:eastAsia="es-ES"/>
        </w:rPr>
        <w:t>70</w:t>
      </w:r>
      <w:r w:rsidR="00EE1FEE" w:rsidRPr="00E42655">
        <w:rPr>
          <w:rFonts w:ascii="Arial" w:eastAsia="Times New Roman" w:hAnsi="Arial" w:cs="Times New Roman"/>
          <w:b/>
          <w:lang w:val="es-ES_tradnl" w:eastAsia="es-ES"/>
        </w:rPr>
        <w:t xml:space="preserve">% en </w:t>
      </w:r>
      <w:r w:rsidR="00E71C2A" w:rsidRPr="00E42655">
        <w:rPr>
          <w:rFonts w:ascii="Arial" w:eastAsia="Times New Roman" w:hAnsi="Arial" w:cs="Times New Roman"/>
          <w:b/>
          <w:lang w:val="es-ES_tradnl" w:eastAsia="es-ES"/>
        </w:rPr>
        <w:t xml:space="preserve">el mes de febrero y se moderaría </w:t>
      </w:r>
      <w:r w:rsidR="00C207AB">
        <w:rPr>
          <w:rFonts w:ascii="Arial" w:eastAsia="Times New Roman" w:hAnsi="Arial" w:cs="Times New Roman"/>
          <w:b/>
          <w:lang w:val="es-ES_tradnl" w:eastAsia="es-ES"/>
        </w:rPr>
        <w:t xml:space="preserve">en </w:t>
      </w:r>
      <w:r w:rsidR="00E71C2A" w:rsidRPr="00E42655">
        <w:rPr>
          <w:rFonts w:ascii="Arial" w:eastAsia="Times New Roman" w:hAnsi="Arial" w:cs="Times New Roman"/>
          <w:b/>
          <w:lang w:val="es-ES_tradnl" w:eastAsia="es-ES"/>
        </w:rPr>
        <w:t>los meses posteriores</w:t>
      </w:r>
      <w:r w:rsidR="00EE1FEE" w:rsidRPr="00E42655">
        <w:rPr>
          <w:rFonts w:ascii="Arial" w:eastAsia="Times New Roman" w:hAnsi="Arial" w:cs="Times New Roman"/>
          <w:lang w:val="es-ES_tradnl" w:eastAsia="es-ES"/>
        </w:rPr>
        <w:t xml:space="preserve">, </w:t>
      </w:r>
      <w:r w:rsidR="00E71C2A" w:rsidRPr="00E42655">
        <w:rPr>
          <w:rFonts w:ascii="Arial" w:eastAsia="Times New Roman" w:hAnsi="Arial" w:cs="Times New Roman"/>
          <w:lang w:val="es-ES_tradnl" w:eastAsia="es-ES"/>
        </w:rPr>
        <w:t>aunque todavía registraría incrementos en torno al 20%</w:t>
      </w:r>
      <w:r w:rsidR="00E42655" w:rsidRPr="00E42655">
        <w:rPr>
          <w:rFonts w:ascii="Arial" w:eastAsia="Times New Roman" w:hAnsi="Arial" w:cs="Times New Roman"/>
          <w:lang w:val="es-ES_tradnl" w:eastAsia="es-ES"/>
        </w:rPr>
        <w:t xml:space="preserve"> interanua</w:t>
      </w:r>
      <w:r w:rsidR="00E42655">
        <w:rPr>
          <w:rFonts w:ascii="Arial" w:eastAsia="Times New Roman" w:hAnsi="Arial" w:cs="Times New Roman"/>
          <w:lang w:val="es-ES_tradnl" w:eastAsia="es-ES"/>
        </w:rPr>
        <w:t>l</w:t>
      </w:r>
      <w:r w:rsidR="00EE1FEE" w:rsidRPr="00E42655">
        <w:rPr>
          <w:rFonts w:ascii="Arial" w:eastAsia="Times New Roman" w:hAnsi="Arial" w:cs="Times New Roman"/>
          <w:lang w:val="es-ES_tradnl" w:eastAsia="es-ES"/>
        </w:rPr>
        <w:t>.</w:t>
      </w:r>
    </w:p>
    <w:p w:rsidR="004C3332" w:rsidRDefault="004C3332" w:rsidP="00C10C0B">
      <w:pPr>
        <w:spacing w:after="0" w:line="360" w:lineRule="auto"/>
        <w:jc w:val="both"/>
        <w:rPr>
          <w:rFonts w:ascii="Arial" w:eastAsia="Times New Roman" w:hAnsi="Arial" w:cs="Times New Roman"/>
          <w:lang w:val="es-ES_tradnl" w:eastAsia="es-ES"/>
        </w:rPr>
      </w:pPr>
    </w:p>
    <w:p w:rsidR="00E71C2A" w:rsidRPr="008E6903" w:rsidRDefault="00E71C2A" w:rsidP="00E71C2A">
      <w:pPr>
        <w:spacing w:after="0" w:line="360" w:lineRule="auto"/>
        <w:jc w:val="both"/>
        <w:rPr>
          <w:rFonts w:ascii="Arial" w:eastAsia="Times New Roman" w:hAnsi="Arial" w:cs="Times New Roman"/>
          <w:b/>
          <w:lang w:val="es-ES_tradnl" w:eastAsia="es-ES"/>
        </w:rPr>
      </w:pPr>
      <w:r w:rsidRPr="008E6903">
        <w:rPr>
          <w:rFonts w:ascii="Arial" w:eastAsia="Times New Roman" w:hAnsi="Arial" w:cs="Times New Roman"/>
          <w:b/>
          <w:lang w:val="es-ES_tradnl" w:eastAsia="es-ES"/>
        </w:rPr>
        <w:t xml:space="preserve">Tras más de tres años de inflación prácticamente inexistente, los precios comienzan a repuntar de forma notable y lo seguirán haciendo en </w:t>
      </w:r>
      <w:r w:rsidR="004C3332">
        <w:rPr>
          <w:rFonts w:ascii="Arial" w:eastAsia="Times New Roman" w:hAnsi="Arial" w:cs="Times New Roman"/>
          <w:b/>
          <w:lang w:val="es-ES_tradnl" w:eastAsia="es-ES"/>
        </w:rPr>
        <w:t xml:space="preserve">los primeros meses de </w:t>
      </w:r>
      <w:r w:rsidRPr="008E6903">
        <w:rPr>
          <w:rFonts w:ascii="Arial" w:eastAsia="Times New Roman" w:hAnsi="Arial" w:cs="Times New Roman"/>
          <w:b/>
          <w:lang w:val="es-ES_tradnl" w:eastAsia="es-ES"/>
        </w:rPr>
        <w:t>2017. No obstante, hay que tener en cuenta que el principal elemento inflacionis</w:t>
      </w:r>
      <w:r w:rsidR="00300A71">
        <w:rPr>
          <w:rFonts w:ascii="Arial" w:eastAsia="Times New Roman" w:hAnsi="Arial" w:cs="Times New Roman"/>
          <w:b/>
          <w:lang w:val="es-ES_tradnl" w:eastAsia="es-ES"/>
        </w:rPr>
        <w:t>ta será el precio del petróleo</w:t>
      </w:r>
      <w:r w:rsidRPr="008E6903">
        <w:rPr>
          <w:rFonts w:ascii="Arial" w:eastAsia="Times New Roman" w:hAnsi="Arial" w:cs="Times New Roman"/>
          <w:b/>
          <w:lang w:val="es-ES_tradnl" w:eastAsia="es-ES"/>
        </w:rPr>
        <w:t xml:space="preserve"> </w:t>
      </w:r>
      <w:r w:rsidR="00300A71">
        <w:rPr>
          <w:rFonts w:ascii="Arial" w:eastAsia="Times New Roman" w:hAnsi="Arial" w:cs="Times New Roman"/>
          <w:b/>
          <w:lang w:val="es-ES_tradnl" w:eastAsia="es-ES"/>
        </w:rPr>
        <w:t xml:space="preserve">y </w:t>
      </w:r>
      <w:r w:rsidRPr="008E6903">
        <w:rPr>
          <w:rFonts w:ascii="Arial" w:eastAsia="Times New Roman" w:hAnsi="Arial" w:cs="Times New Roman"/>
          <w:b/>
          <w:lang w:val="es-ES_tradnl" w:eastAsia="es-ES"/>
        </w:rPr>
        <w:t>que</w:t>
      </w:r>
      <w:r w:rsidR="00300A71">
        <w:rPr>
          <w:rFonts w:ascii="Arial" w:eastAsia="Times New Roman" w:hAnsi="Arial" w:cs="Times New Roman"/>
          <w:b/>
          <w:lang w:val="es-ES_tradnl" w:eastAsia="es-ES"/>
        </w:rPr>
        <w:t>,</w:t>
      </w:r>
      <w:r w:rsidRPr="008E6903">
        <w:rPr>
          <w:rFonts w:ascii="Arial" w:eastAsia="Times New Roman" w:hAnsi="Arial" w:cs="Times New Roman"/>
          <w:b/>
          <w:lang w:val="es-ES_tradnl" w:eastAsia="es-ES"/>
        </w:rPr>
        <w:t xml:space="preserve"> si no sufre grandes variaciones</w:t>
      </w:r>
      <w:r w:rsidR="00300A71">
        <w:rPr>
          <w:rFonts w:ascii="Arial" w:eastAsia="Times New Roman" w:hAnsi="Arial" w:cs="Times New Roman"/>
          <w:b/>
          <w:lang w:val="es-ES_tradnl" w:eastAsia="es-ES"/>
        </w:rPr>
        <w:t xml:space="preserve">, su efecto alcista </w:t>
      </w:r>
      <w:r w:rsidRPr="008E6903">
        <w:rPr>
          <w:rFonts w:ascii="Arial" w:eastAsia="Times New Roman" w:hAnsi="Arial" w:cs="Times New Roman"/>
          <w:b/>
          <w:lang w:val="es-ES_tradnl" w:eastAsia="es-ES"/>
        </w:rPr>
        <w:t>se minorará en la segunda parte de 2017.</w:t>
      </w:r>
    </w:p>
    <w:p w:rsidR="00E71C2A" w:rsidRPr="009D2B37" w:rsidRDefault="00E71C2A" w:rsidP="00C10C0B">
      <w:pPr>
        <w:spacing w:after="0" w:line="360" w:lineRule="auto"/>
        <w:jc w:val="both"/>
        <w:rPr>
          <w:rFonts w:ascii="Arial" w:eastAsia="Times New Roman" w:hAnsi="Arial" w:cs="Times New Roman"/>
          <w:color w:val="FF0000"/>
          <w:lang w:val="es-ES_tradnl" w:eastAsia="es-ES"/>
        </w:rPr>
      </w:pPr>
    </w:p>
    <w:p w:rsidR="00C10C0B" w:rsidRPr="00E47BD0" w:rsidRDefault="00C10C0B" w:rsidP="00C10C0B">
      <w:pPr>
        <w:spacing w:after="0" w:line="360" w:lineRule="auto"/>
        <w:jc w:val="both"/>
        <w:rPr>
          <w:rFonts w:ascii="Arial" w:eastAsia="Times New Roman" w:hAnsi="Arial" w:cs="Times New Roman"/>
          <w:b/>
          <w:lang w:val="es-ES_tradnl" w:eastAsia="es-ES"/>
        </w:rPr>
      </w:pPr>
      <w:r w:rsidRPr="00E47BD0">
        <w:rPr>
          <w:rFonts w:ascii="Arial" w:eastAsia="Times New Roman" w:hAnsi="Arial" w:cs="Times New Roman"/>
          <w:lang w:val="es-ES_tradnl" w:eastAsia="es-ES"/>
        </w:rPr>
        <w:t xml:space="preserve">Dado que </w:t>
      </w:r>
      <w:r w:rsidR="000E6226" w:rsidRPr="00E47BD0">
        <w:rPr>
          <w:rFonts w:ascii="Arial" w:eastAsia="Times New Roman" w:hAnsi="Arial" w:cs="Times New Roman"/>
          <w:lang w:val="es-ES_tradnl" w:eastAsia="es-ES"/>
        </w:rPr>
        <w:t xml:space="preserve">el diferencial de </w:t>
      </w:r>
      <w:r w:rsidRPr="00E47BD0">
        <w:rPr>
          <w:rFonts w:ascii="Arial" w:eastAsia="Times New Roman" w:hAnsi="Arial" w:cs="Times New Roman"/>
          <w:lang w:val="es-ES_tradnl" w:eastAsia="es-ES"/>
        </w:rPr>
        <w:t xml:space="preserve">inflación </w:t>
      </w:r>
      <w:r w:rsidR="000E6226" w:rsidRPr="00E47BD0">
        <w:rPr>
          <w:rFonts w:ascii="Arial" w:eastAsia="Times New Roman" w:hAnsi="Arial" w:cs="Times New Roman"/>
          <w:lang w:val="es-ES_tradnl" w:eastAsia="es-ES"/>
        </w:rPr>
        <w:t>con</w:t>
      </w:r>
      <w:r w:rsidRPr="00E47BD0">
        <w:rPr>
          <w:rFonts w:ascii="Arial" w:eastAsia="Times New Roman" w:hAnsi="Arial" w:cs="Times New Roman"/>
          <w:lang w:val="es-ES_tradnl" w:eastAsia="es-ES"/>
        </w:rPr>
        <w:t xml:space="preserve"> la </w:t>
      </w:r>
      <w:r w:rsidR="009F775B" w:rsidRPr="00E47BD0">
        <w:rPr>
          <w:rFonts w:ascii="Arial" w:eastAsia="Times New Roman" w:hAnsi="Arial" w:cs="Times New Roman"/>
          <w:lang w:val="es-ES_tradnl" w:eastAsia="es-ES"/>
        </w:rPr>
        <w:t>Zona Euro</w:t>
      </w:r>
      <w:r w:rsidRPr="00E47BD0">
        <w:rPr>
          <w:rFonts w:ascii="Arial" w:eastAsia="Times New Roman" w:hAnsi="Arial" w:cs="Times New Roman"/>
          <w:lang w:val="es-ES_tradnl" w:eastAsia="es-ES"/>
        </w:rPr>
        <w:t xml:space="preserve"> </w:t>
      </w:r>
      <w:r w:rsidR="00E47BD0" w:rsidRPr="00E47BD0">
        <w:rPr>
          <w:rFonts w:ascii="Arial" w:eastAsia="Times New Roman" w:hAnsi="Arial" w:cs="Times New Roman"/>
          <w:lang w:val="es-ES_tradnl" w:eastAsia="es-ES"/>
        </w:rPr>
        <w:t>vuelve a ser positivo</w:t>
      </w:r>
      <w:r w:rsidRPr="00E47BD0">
        <w:rPr>
          <w:rFonts w:ascii="Arial" w:eastAsia="Times New Roman" w:hAnsi="Arial" w:cs="Times New Roman"/>
          <w:lang w:val="es-ES_tradnl" w:eastAsia="es-ES"/>
        </w:rPr>
        <w:t>, conviene recordar que</w:t>
      </w:r>
      <w:r w:rsidRPr="00E47BD0">
        <w:rPr>
          <w:rFonts w:ascii="Arial" w:eastAsia="Times New Roman" w:hAnsi="Arial" w:cs="Times New Roman"/>
          <w:b/>
          <w:lang w:val="es-ES_tradnl" w:eastAsia="es-ES"/>
        </w:rPr>
        <w:t xml:space="preserve"> cualquier deterioro de la competitividad </w:t>
      </w:r>
      <w:r w:rsidR="00073B45" w:rsidRPr="00E47BD0">
        <w:rPr>
          <w:rFonts w:ascii="Arial" w:eastAsia="Times New Roman" w:hAnsi="Arial" w:cs="Times New Roman"/>
          <w:b/>
          <w:lang w:val="es-ES_tradnl" w:eastAsia="es-ES"/>
        </w:rPr>
        <w:t>tendrá un efecto en</w:t>
      </w:r>
      <w:r w:rsidRPr="00E47BD0">
        <w:rPr>
          <w:rFonts w:ascii="Arial" w:eastAsia="Times New Roman" w:hAnsi="Arial" w:cs="Times New Roman"/>
          <w:b/>
          <w:lang w:val="es-ES_tradnl" w:eastAsia="es-ES"/>
        </w:rPr>
        <w:t xml:space="preserve"> </w:t>
      </w:r>
      <w:r w:rsidR="00E47BD0" w:rsidRPr="00E47BD0">
        <w:rPr>
          <w:rFonts w:ascii="Arial" w:eastAsia="Times New Roman" w:hAnsi="Arial" w:cs="Times New Roman"/>
          <w:b/>
          <w:lang w:val="es-ES_tradnl" w:eastAsia="es-ES"/>
        </w:rPr>
        <w:t>el crecimiento</w:t>
      </w:r>
      <w:r w:rsidRPr="00E47BD0">
        <w:rPr>
          <w:rFonts w:ascii="Arial" w:eastAsia="Times New Roman" w:hAnsi="Arial" w:cs="Times New Roman"/>
          <w:b/>
          <w:lang w:val="es-ES_tradnl" w:eastAsia="es-ES"/>
        </w:rPr>
        <w:t xml:space="preserve"> de la economía española. Por ello, se debe continuar con la moderación salarial para seguir</w:t>
      </w:r>
      <w:r w:rsidR="00417B9A">
        <w:rPr>
          <w:rFonts w:ascii="Arial" w:eastAsia="Times New Roman" w:hAnsi="Arial" w:cs="Times New Roman"/>
          <w:b/>
          <w:lang w:val="es-ES_tradnl" w:eastAsia="es-ES"/>
        </w:rPr>
        <w:t xml:space="preserve"> consolidando la recuperación gracias a aumentar </w:t>
      </w:r>
      <w:r w:rsidRPr="00E47BD0">
        <w:rPr>
          <w:rFonts w:ascii="Arial" w:eastAsia="Times New Roman" w:hAnsi="Arial" w:cs="Times New Roman"/>
          <w:b/>
          <w:lang w:val="es-ES_tradnl" w:eastAsia="es-ES"/>
        </w:rPr>
        <w:t>la competitividad y favorecer la creación de empleo.</w:t>
      </w:r>
    </w:p>
    <w:p w:rsidR="00913DA1" w:rsidRPr="00310620" w:rsidRDefault="00913DA1">
      <w:pPr>
        <w:rPr>
          <w:color w:val="FF0000"/>
          <w:lang w:val="es-ES_tradnl"/>
        </w:rPr>
      </w:pPr>
    </w:p>
    <w:sectPr w:rsidR="00913DA1" w:rsidRPr="00310620">
      <w:pgSz w:w="11907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0B"/>
    <w:rsid w:val="00073B45"/>
    <w:rsid w:val="000A280F"/>
    <w:rsid w:val="000D06CC"/>
    <w:rsid w:val="000E6226"/>
    <w:rsid w:val="00117B72"/>
    <w:rsid w:val="00167435"/>
    <w:rsid w:val="0018448A"/>
    <w:rsid w:val="001D7F71"/>
    <w:rsid w:val="001F1ADD"/>
    <w:rsid w:val="001F49BC"/>
    <w:rsid w:val="00292F85"/>
    <w:rsid w:val="002B396F"/>
    <w:rsid w:val="002D0343"/>
    <w:rsid w:val="002E324A"/>
    <w:rsid w:val="002F14CD"/>
    <w:rsid w:val="00300A71"/>
    <w:rsid w:val="00310620"/>
    <w:rsid w:val="003D5017"/>
    <w:rsid w:val="00417B9A"/>
    <w:rsid w:val="004C3332"/>
    <w:rsid w:val="004E611A"/>
    <w:rsid w:val="00501AD5"/>
    <w:rsid w:val="00522D5F"/>
    <w:rsid w:val="00697642"/>
    <w:rsid w:val="006A660C"/>
    <w:rsid w:val="006B244C"/>
    <w:rsid w:val="006C1573"/>
    <w:rsid w:val="006E5703"/>
    <w:rsid w:val="00706C63"/>
    <w:rsid w:val="007740B4"/>
    <w:rsid w:val="007B6EF1"/>
    <w:rsid w:val="00857997"/>
    <w:rsid w:val="008B02A9"/>
    <w:rsid w:val="008E6903"/>
    <w:rsid w:val="008F4551"/>
    <w:rsid w:val="009122B9"/>
    <w:rsid w:val="00913DA1"/>
    <w:rsid w:val="00923345"/>
    <w:rsid w:val="00926753"/>
    <w:rsid w:val="009C093C"/>
    <w:rsid w:val="009D2B37"/>
    <w:rsid w:val="009F775B"/>
    <w:rsid w:val="00A27C89"/>
    <w:rsid w:val="00A829C5"/>
    <w:rsid w:val="00AA6333"/>
    <w:rsid w:val="00AB7A0D"/>
    <w:rsid w:val="00AC7BBC"/>
    <w:rsid w:val="00B42BD5"/>
    <w:rsid w:val="00C03086"/>
    <w:rsid w:val="00C051AD"/>
    <w:rsid w:val="00C10C0B"/>
    <w:rsid w:val="00C207AB"/>
    <w:rsid w:val="00C22164"/>
    <w:rsid w:val="00C57A03"/>
    <w:rsid w:val="00D002AA"/>
    <w:rsid w:val="00D13375"/>
    <w:rsid w:val="00DC6F0A"/>
    <w:rsid w:val="00E42655"/>
    <w:rsid w:val="00E47BD0"/>
    <w:rsid w:val="00E71C2A"/>
    <w:rsid w:val="00ED231F"/>
    <w:rsid w:val="00ED2592"/>
    <w:rsid w:val="00EE1FEE"/>
    <w:rsid w:val="00EE2BFD"/>
    <w:rsid w:val="00F3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BLANCO, PALOMA</dc:creator>
  <cp:lastModifiedBy>ABAD, MONTSE</cp:lastModifiedBy>
  <cp:revision>2</cp:revision>
  <cp:lastPrinted>2017-01-13T10:37:00Z</cp:lastPrinted>
  <dcterms:created xsi:type="dcterms:W3CDTF">2017-01-13T10:42:00Z</dcterms:created>
  <dcterms:modified xsi:type="dcterms:W3CDTF">2017-01-13T10:42:00Z</dcterms:modified>
</cp:coreProperties>
</file>